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4701"/>
        <w:gridCol w:w="3199"/>
      </w:tblGrid>
      <w:tr w:rsidR="00217670" w:rsidRPr="00821BFE" w:rsidTr="00821BFE">
        <w:trPr>
          <w:trHeight w:hRule="exact" w:val="527"/>
        </w:trPr>
        <w:tc>
          <w:tcPr>
            <w:tcW w:w="1887" w:type="dxa"/>
            <w:vAlign w:val="center"/>
          </w:tcPr>
          <w:p w:rsidR="00217670" w:rsidRPr="00D67F10" w:rsidRDefault="00217670" w:rsidP="00271EE4">
            <w:pPr>
              <w:widowControl/>
              <w:jc w:val="center"/>
              <w:rPr>
                <w:rFonts w:eastAsia="標楷體" w:cs="Arial"/>
                <w:b/>
                <w:color w:val="333399"/>
                <w:kern w:val="0"/>
                <w:szCs w:val="22"/>
              </w:rPr>
            </w:pPr>
            <w:r w:rsidRPr="00D67F10">
              <w:rPr>
                <w:rFonts w:eastAsia="標楷體" w:cs="Arial" w:hint="eastAsia"/>
                <w:b/>
                <w:color w:val="333399"/>
                <w:kern w:val="0"/>
                <w:szCs w:val="22"/>
              </w:rPr>
              <w:t>姓　　名</w:t>
            </w:r>
          </w:p>
        </w:tc>
        <w:tc>
          <w:tcPr>
            <w:tcW w:w="4701" w:type="dxa"/>
            <w:tcBorders>
              <w:right w:val="single" w:sz="4" w:space="0" w:color="0000FF"/>
            </w:tcBorders>
            <w:vAlign w:val="center"/>
          </w:tcPr>
          <w:p w:rsidR="00217670" w:rsidRPr="00D67F10" w:rsidRDefault="00217670" w:rsidP="00FA2E0A">
            <w:pPr>
              <w:pStyle w:val="Default"/>
              <w:rPr>
                <w:rFonts w:ascii="Times New Roman" w:eastAsia="標楷體"/>
                <w:szCs w:val="22"/>
              </w:rPr>
            </w:pPr>
            <w:r w:rsidRPr="00D67F10">
              <w:rPr>
                <w:rFonts w:ascii="Times New Roman" w:eastAsia="標楷體" w:hint="eastAsia"/>
                <w:szCs w:val="22"/>
              </w:rPr>
              <w:t>曹淑琳</w:t>
            </w:r>
          </w:p>
        </w:tc>
        <w:tc>
          <w:tcPr>
            <w:tcW w:w="3199" w:type="dxa"/>
            <w:vMerge w:val="restart"/>
            <w:tcBorders>
              <w:left w:val="single" w:sz="4" w:space="0" w:color="0000FF"/>
            </w:tcBorders>
            <w:vAlign w:val="center"/>
          </w:tcPr>
          <w:p w:rsidR="00217670" w:rsidRPr="00D67F10" w:rsidRDefault="00A97273" w:rsidP="008465DC">
            <w:pPr>
              <w:pStyle w:val="Default"/>
              <w:rPr>
                <w:rFonts w:ascii="Times New Roman" w:eastAsia="標楷體"/>
                <w:szCs w:val="22"/>
              </w:rPr>
            </w:pPr>
            <w:r>
              <w:rPr>
                <w:rFonts w:ascii="Times New Roman" w:eastAsia="標楷體"/>
                <w:noProof/>
                <w:szCs w:val="22"/>
              </w:rPr>
              <w:drawing>
                <wp:inline distT="0" distB="0" distL="0" distR="0" wp14:anchorId="3C8BB122" wp14:editId="561730BA">
                  <wp:extent cx="1882140" cy="2095500"/>
                  <wp:effectExtent l="0" t="0" r="3810" b="0"/>
                  <wp:docPr id="1" name="圖片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670" w:rsidRPr="00821BFE" w:rsidTr="006F53F1">
        <w:trPr>
          <w:trHeight w:hRule="exact" w:val="527"/>
        </w:trPr>
        <w:tc>
          <w:tcPr>
            <w:tcW w:w="1887" w:type="dxa"/>
            <w:shd w:val="clear" w:color="auto" w:fill="C6D9F1"/>
            <w:vAlign w:val="center"/>
          </w:tcPr>
          <w:p w:rsidR="00217670" w:rsidRPr="00D67F10" w:rsidRDefault="00217670" w:rsidP="00271EE4">
            <w:pPr>
              <w:widowControl/>
              <w:jc w:val="center"/>
              <w:rPr>
                <w:rFonts w:eastAsia="標楷體" w:cs="Arial"/>
                <w:b/>
                <w:color w:val="333399"/>
                <w:kern w:val="0"/>
                <w:szCs w:val="22"/>
              </w:rPr>
            </w:pPr>
            <w:r w:rsidRPr="00D67F10">
              <w:rPr>
                <w:rFonts w:eastAsia="標楷體" w:cs="Arial" w:hint="eastAsia"/>
                <w:b/>
                <w:color w:val="333399"/>
                <w:kern w:val="0"/>
                <w:szCs w:val="22"/>
              </w:rPr>
              <w:t>職　　稱</w:t>
            </w:r>
          </w:p>
        </w:tc>
        <w:tc>
          <w:tcPr>
            <w:tcW w:w="4701" w:type="dxa"/>
            <w:tcBorders>
              <w:right w:val="single" w:sz="4" w:space="0" w:color="0000FF"/>
            </w:tcBorders>
            <w:shd w:val="clear" w:color="auto" w:fill="C6D9F1"/>
            <w:vAlign w:val="center"/>
          </w:tcPr>
          <w:p w:rsidR="00217670" w:rsidRPr="00D67F10" w:rsidRDefault="00A97273" w:rsidP="008465DC">
            <w:pPr>
              <w:pStyle w:val="Default"/>
              <w:rPr>
                <w:rFonts w:ascii="Times New Roman" w:eastAsia="標楷體"/>
                <w:szCs w:val="22"/>
              </w:rPr>
            </w:pPr>
            <w:r>
              <w:rPr>
                <w:rFonts w:ascii="Times New Roman" w:eastAsia="標楷體" w:hint="eastAsia"/>
                <w:szCs w:val="22"/>
              </w:rPr>
              <w:t>助理教授</w:t>
            </w:r>
          </w:p>
        </w:tc>
        <w:tc>
          <w:tcPr>
            <w:tcW w:w="3199" w:type="dxa"/>
            <w:vMerge/>
            <w:tcBorders>
              <w:left w:val="single" w:sz="4" w:space="0" w:color="0000FF"/>
            </w:tcBorders>
            <w:shd w:val="clear" w:color="auto" w:fill="CCECFF"/>
            <w:vAlign w:val="center"/>
          </w:tcPr>
          <w:p w:rsidR="00217670" w:rsidRPr="00D67F10" w:rsidRDefault="00217670" w:rsidP="008465DC">
            <w:pPr>
              <w:pStyle w:val="Default"/>
              <w:rPr>
                <w:rFonts w:ascii="Times New Roman" w:eastAsia="標楷體"/>
                <w:szCs w:val="22"/>
              </w:rPr>
            </w:pPr>
          </w:p>
        </w:tc>
      </w:tr>
      <w:tr w:rsidR="00217670" w:rsidRPr="00821BFE" w:rsidTr="00EB3E96">
        <w:trPr>
          <w:trHeight w:hRule="exact" w:val="1216"/>
        </w:trPr>
        <w:tc>
          <w:tcPr>
            <w:tcW w:w="1887" w:type="dxa"/>
            <w:vAlign w:val="center"/>
          </w:tcPr>
          <w:p w:rsidR="00217670" w:rsidRPr="00D67F10" w:rsidRDefault="00217670" w:rsidP="00271EE4">
            <w:pPr>
              <w:widowControl/>
              <w:jc w:val="center"/>
              <w:rPr>
                <w:rFonts w:eastAsia="標楷體" w:cs="Arial"/>
                <w:b/>
                <w:color w:val="333399"/>
                <w:kern w:val="0"/>
                <w:szCs w:val="22"/>
              </w:rPr>
            </w:pPr>
            <w:r w:rsidRPr="00D67F10">
              <w:rPr>
                <w:rFonts w:eastAsia="標楷體" w:cs="Arial" w:hint="eastAsia"/>
                <w:b/>
                <w:color w:val="333399"/>
                <w:kern w:val="0"/>
                <w:szCs w:val="22"/>
              </w:rPr>
              <w:t>教育程度</w:t>
            </w:r>
          </w:p>
        </w:tc>
        <w:tc>
          <w:tcPr>
            <w:tcW w:w="4701" w:type="dxa"/>
            <w:tcBorders>
              <w:right w:val="single" w:sz="4" w:space="0" w:color="0000FF"/>
            </w:tcBorders>
            <w:vAlign w:val="center"/>
          </w:tcPr>
          <w:p w:rsidR="00217670" w:rsidRPr="00D67F10" w:rsidRDefault="00217670" w:rsidP="00FA1E67">
            <w:pPr>
              <w:pStyle w:val="Default"/>
              <w:rPr>
                <w:rFonts w:ascii="Times New Roman" w:eastAsia="標楷體"/>
                <w:szCs w:val="22"/>
              </w:rPr>
            </w:pPr>
            <w:r w:rsidRPr="00D67F10">
              <w:rPr>
                <w:rFonts w:ascii="Times New Roman" w:eastAsia="標楷體" w:hint="eastAsia"/>
                <w:szCs w:val="22"/>
              </w:rPr>
              <w:t>英國瑞丁大學國際金融與財務管理學碩士</w:t>
            </w:r>
          </w:p>
          <w:p w:rsidR="00217670" w:rsidRPr="00D67F10" w:rsidRDefault="0088579A" w:rsidP="00FA1E67">
            <w:pPr>
              <w:widowControl/>
              <w:rPr>
                <w:rFonts w:eastAsia="標楷體" w:cs="新細明體"/>
                <w:color w:val="000000"/>
                <w:kern w:val="0"/>
                <w:szCs w:val="22"/>
              </w:rPr>
            </w:pPr>
            <w:r>
              <w:rPr>
                <w:rFonts w:eastAsia="標楷體"/>
                <w:szCs w:val="22"/>
              </w:rPr>
              <w:t>M</w:t>
            </w:r>
            <w:r>
              <w:rPr>
                <w:rFonts w:eastAsia="標楷體" w:hint="eastAsia"/>
                <w:szCs w:val="22"/>
              </w:rPr>
              <w:t>A</w:t>
            </w:r>
            <w:r w:rsidR="00217670" w:rsidRPr="00D67F10">
              <w:rPr>
                <w:rFonts w:eastAsia="標楷體"/>
                <w:szCs w:val="22"/>
              </w:rPr>
              <w:t xml:space="preserve"> in International Business and Finance, University of Reading, UK</w:t>
            </w:r>
          </w:p>
        </w:tc>
        <w:tc>
          <w:tcPr>
            <w:tcW w:w="3199" w:type="dxa"/>
            <w:vMerge/>
            <w:tcBorders>
              <w:left w:val="single" w:sz="4" w:space="0" w:color="0000FF"/>
            </w:tcBorders>
            <w:vAlign w:val="center"/>
          </w:tcPr>
          <w:p w:rsidR="00217670" w:rsidRPr="00D67F10" w:rsidRDefault="00217670" w:rsidP="00271EE4">
            <w:pPr>
              <w:widowControl/>
              <w:rPr>
                <w:rFonts w:eastAsia="標楷體" w:cs="新細明體"/>
                <w:color w:val="000000"/>
                <w:kern w:val="0"/>
                <w:szCs w:val="22"/>
              </w:rPr>
            </w:pPr>
          </w:p>
        </w:tc>
      </w:tr>
      <w:tr w:rsidR="00217670" w:rsidRPr="00821BFE" w:rsidTr="006F53F1">
        <w:trPr>
          <w:trHeight w:hRule="exact" w:val="851"/>
        </w:trPr>
        <w:tc>
          <w:tcPr>
            <w:tcW w:w="1887" w:type="dxa"/>
            <w:shd w:val="clear" w:color="auto" w:fill="C6D9F1"/>
            <w:vAlign w:val="center"/>
          </w:tcPr>
          <w:p w:rsidR="00217670" w:rsidRPr="00D67F10" w:rsidRDefault="00217670" w:rsidP="00271EE4">
            <w:pPr>
              <w:widowControl/>
              <w:jc w:val="center"/>
              <w:rPr>
                <w:rFonts w:eastAsia="標楷體" w:cs="Arial"/>
                <w:b/>
                <w:color w:val="333399"/>
                <w:kern w:val="0"/>
                <w:szCs w:val="22"/>
              </w:rPr>
            </w:pPr>
            <w:r w:rsidRPr="00D67F10">
              <w:rPr>
                <w:rFonts w:eastAsia="標楷體" w:cs="Arial" w:hint="eastAsia"/>
                <w:b/>
                <w:color w:val="333399"/>
                <w:kern w:val="0"/>
                <w:szCs w:val="22"/>
              </w:rPr>
              <w:t>研究領域</w:t>
            </w:r>
          </w:p>
        </w:tc>
        <w:tc>
          <w:tcPr>
            <w:tcW w:w="4701" w:type="dxa"/>
            <w:tcBorders>
              <w:right w:val="single" w:sz="4" w:space="0" w:color="0000FF"/>
            </w:tcBorders>
            <w:shd w:val="clear" w:color="auto" w:fill="C6D9F1"/>
            <w:vAlign w:val="center"/>
          </w:tcPr>
          <w:p w:rsidR="00217670" w:rsidRPr="00D67F10" w:rsidRDefault="00EB3E96" w:rsidP="008465DC">
            <w:pPr>
              <w:pStyle w:val="Default"/>
              <w:rPr>
                <w:rFonts w:ascii="Times New Roman" w:eastAsia="標楷體"/>
                <w:szCs w:val="22"/>
              </w:rPr>
            </w:pPr>
            <w:r>
              <w:rPr>
                <w:rFonts w:ascii="Times New Roman" w:eastAsia="標楷體" w:hint="eastAsia"/>
                <w:szCs w:val="22"/>
              </w:rPr>
              <w:t>綠色會計，綠色財務管理，</w:t>
            </w:r>
            <w:r w:rsidR="00217670" w:rsidRPr="00D67F10">
              <w:rPr>
                <w:rFonts w:ascii="Times New Roman" w:eastAsia="標楷體" w:hint="eastAsia"/>
                <w:szCs w:val="22"/>
              </w:rPr>
              <w:t>區域經濟</w:t>
            </w:r>
            <w:r>
              <w:rPr>
                <w:rFonts w:ascii="Times New Roman" w:eastAsia="標楷體" w:hint="eastAsia"/>
                <w:szCs w:val="22"/>
              </w:rPr>
              <w:t>，</w:t>
            </w:r>
            <w:r w:rsidR="00217670" w:rsidRPr="00D67F10">
              <w:rPr>
                <w:rFonts w:ascii="Times New Roman" w:eastAsia="標楷體" w:hint="eastAsia"/>
                <w:szCs w:val="22"/>
              </w:rPr>
              <w:t>產業經濟</w:t>
            </w:r>
            <w:r>
              <w:rPr>
                <w:rFonts w:ascii="Times New Roman" w:eastAsia="標楷體" w:hint="eastAsia"/>
                <w:szCs w:val="22"/>
              </w:rPr>
              <w:t>，</w:t>
            </w:r>
            <w:r w:rsidR="00217670" w:rsidRPr="00D67F10">
              <w:rPr>
                <w:rFonts w:ascii="Times New Roman" w:eastAsia="標楷體" w:hint="eastAsia"/>
                <w:szCs w:val="22"/>
              </w:rPr>
              <w:t>財務管理</w:t>
            </w:r>
            <w:r>
              <w:rPr>
                <w:rFonts w:ascii="Times New Roman" w:eastAsia="標楷體" w:hint="eastAsia"/>
                <w:szCs w:val="22"/>
              </w:rPr>
              <w:t>，</w:t>
            </w:r>
            <w:r w:rsidR="00217670" w:rsidRPr="00D67F10">
              <w:rPr>
                <w:rFonts w:ascii="Times New Roman" w:eastAsia="標楷體" w:hint="eastAsia"/>
                <w:szCs w:val="22"/>
              </w:rPr>
              <w:t>財務分析</w:t>
            </w:r>
            <w:r>
              <w:rPr>
                <w:rFonts w:ascii="Times New Roman" w:eastAsia="標楷體" w:hint="eastAsia"/>
                <w:szCs w:val="22"/>
              </w:rPr>
              <w:t>，</w:t>
            </w:r>
            <w:r w:rsidR="00217670" w:rsidRPr="00D67F10">
              <w:rPr>
                <w:rFonts w:ascii="Times New Roman" w:eastAsia="標楷體" w:hint="eastAsia"/>
                <w:szCs w:val="22"/>
              </w:rPr>
              <w:t>會計學</w:t>
            </w:r>
          </w:p>
        </w:tc>
        <w:tc>
          <w:tcPr>
            <w:tcW w:w="3199" w:type="dxa"/>
            <w:vMerge/>
            <w:tcBorders>
              <w:left w:val="single" w:sz="4" w:space="0" w:color="0000FF"/>
            </w:tcBorders>
            <w:shd w:val="clear" w:color="auto" w:fill="CCECFF"/>
            <w:vAlign w:val="center"/>
          </w:tcPr>
          <w:p w:rsidR="00217670" w:rsidRPr="00D67F10" w:rsidRDefault="00217670" w:rsidP="008465DC">
            <w:pPr>
              <w:pStyle w:val="Default"/>
              <w:rPr>
                <w:rFonts w:ascii="Times New Roman" w:eastAsia="標楷體"/>
                <w:szCs w:val="22"/>
              </w:rPr>
            </w:pPr>
          </w:p>
        </w:tc>
      </w:tr>
      <w:tr w:rsidR="00217670" w:rsidRPr="00821BFE" w:rsidTr="00FA2E0A">
        <w:trPr>
          <w:trHeight w:hRule="exact" w:val="851"/>
        </w:trPr>
        <w:tc>
          <w:tcPr>
            <w:tcW w:w="1887" w:type="dxa"/>
            <w:vAlign w:val="center"/>
          </w:tcPr>
          <w:p w:rsidR="00217670" w:rsidRPr="00D67F10" w:rsidRDefault="00217670" w:rsidP="00271EE4">
            <w:pPr>
              <w:widowControl/>
              <w:jc w:val="center"/>
              <w:rPr>
                <w:rFonts w:eastAsia="標楷體" w:cs="Arial"/>
                <w:b/>
                <w:color w:val="333399"/>
                <w:kern w:val="0"/>
                <w:szCs w:val="22"/>
              </w:rPr>
            </w:pPr>
            <w:r w:rsidRPr="00D67F10">
              <w:rPr>
                <w:rFonts w:eastAsia="標楷體" w:cs="Arial" w:hint="eastAsia"/>
                <w:b/>
                <w:color w:val="333399"/>
                <w:kern w:val="0"/>
                <w:szCs w:val="22"/>
              </w:rPr>
              <w:t>教授課程</w:t>
            </w:r>
          </w:p>
        </w:tc>
        <w:tc>
          <w:tcPr>
            <w:tcW w:w="7900" w:type="dxa"/>
            <w:gridSpan w:val="2"/>
            <w:vAlign w:val="center"/>
          </w:tcPr>
          <w:p w:rsidR="00217670" w:rsidRPr="00D67F10" w:rsidRDefault="00D50C2A" w:rsidP="00FA1E67">
            <w:pPr>
              <w:pStyle w:val="Default"/>
              <w:rPr>
                <w:rFonts w:ascii="Times New Roman" w:eastAsia="標楷體"/>
                <w:szCs w:val="22"/>
              </w:rPr>
            </w:pPr>
            <w:r>
              <w:rPr>
                <w:rFonts w:ascii="Times New Roman" w:eastAsia="標楷體" w:hint="eastAsia"/>
                <w:szCs w:val="22"/>
              </w:rPr>
              <w:t>經濟學</w:t>
            </w:r>
            <w:r w:rsidR="00217670" w:rsidRPr="00D67F10">
              <w:rPr>
                <w:rFonts w:ascii="Times New Roman" w:eastAsia="標楷體" w:hint="eastAsia"/>
                <w:szCs w:val="22"/>
              </w:rPr>
              <w:t>、會計學、財務報表分析</w:t>
            </w:r>
            <w:r>
              <w:rPr>
                <w:rFonts w:ascii="標楷體" w:eastAsia="標楷體" w:hAnsi="標楷體" w:hint="eastAsia"/>
                <w:szCs w:val="22"/>
              </w:rPr>
              <w:t>、財務管理</w:t>
            </w:r>
          </w:p>
        </w:tc>
      </w:tr>
      <w:tr w:rsidR="00217670" w:rsidRPr="00821BFE" w:rsidTr="00EB3E96">
        <w:trPr>
          <w:trHeight w:hRule="exact" w:val="358"/>
        </w:trPr>
        <w:tc>
          <w:tcPr>
            <w:tcW w:w="1887" w:type="dxa"/>
            <w:shd w:val="clear" w:color="auto" w:fill="C6D9F1"/>
            <w:vAlign w:val="center"/>
          </w:tcPr>
          <w:p w:rsidR="00217670" w:rsidRPr="00D67F10" w:rsidRDefault="00217670" w:rsidP="00271EE4">
            <w:pPr>
              <w:widowControl/>
              <w:jc w:val="center"/>
              <w:rPr>
                <w:rFonts w:eastAsia="標楷體" w:cs="Arial"/>
                <w:b/>
                <w:color w:val="333399"/>
                <w:kern w:val="0"/>
                <w:szCs w:val="22"/>
              </w:rPr>
            </w:pPr>
            <w:r w:rsidRPr="00D67F10">
              <w:rPr>
                <w:rFonts w:eastAsia="標楷體" w:cs="Arial" w:hint="eastAsia"/>
                <w:b/>
                <w:color w:val="333399"/>
                <w:kern w:val="0"/>
                <w:szCs w:val="22"/>
              </w:rPr>
              <w:t>證</w:t>
            </w:r>
            <w:r w:rsidR="00FA2E0A" w:rsidRPr="00D67F10">
              <w:rPr>
                <w:rFonts w:eastAsia="標楷體" w:cs="Arial" w:hint="eastAsia"/>
                <w:b/>
                <w:color w:val="333399"/>
                <w:kern w:val="0"/>
                <w:szCs w:val="22"/>
              </w:rPr>
              <w:t xml:space="preserve">　　</w:t>
            </w:r>
            <w:r w:rsidRPr="00D67F10">
              <w:rPr>
                <w:rFonts w:eastAsia="標楷體" w:cs="Arial" w:hint="eastAsia"/>
                <w:b/>
                <w:color w:val="333399"/>
                <w:kern w:val="0"/>
                <w:szCs w:val="22"/>
              </w:rPr>
              <w:t>照</w:t>
            </w:r>
          </w:p>
        </w:tc>
        <w:tc>
          <w:tcPr>
            <w:tcW w:w="7900" w:type="dxa"/>
            <w:gridSpan w:val="2"/>
            <w:shd w:val="clear" w:color="auto" w:fill="C6D9F1"/>
            <w:vAlign w:val="center"/>
          </w:tcPr>
          <w:p w:rsidR="00217670" w:rsidRPr="00D67F10" w:rsidRDefault="00217670" w:rsidP="008465DC">
            <w:pPr>
              <w:pStyle w:val="Default"/>
              <w:rPr>
                <w:rFonts w:ascii="Times New Roman" w:eastAsia="標楷體"/>
                <w:szCs w:val="22"/>
              </w:rPr>
            </w:pPr>
          </w:p>
        </w:tc>
      </w:tr>
      <w:tr w:rsidR="00217670" w:rsidRPr="00821BFE" w:rsidTr="00EB3E96">
        <w:trPr>
          <w:trHeight w:hRule="exact" w:val="1425"/>
        </w:trPr>
        <w:tc>
          <w:tcPr>
            <w:tcW w:w="1887" w:type="dxa"/>
            <w:vAlign w:val="center"/>
          </w:tcPr>
          <w:p w:rsidR="00217670" w:rsidRPr="00D67F10" w:rsidRDefault="00217670" w:rsidP="00271EE4">
            <w:pPr>
              <w:widowControl/>
              <w:jc w:val="center"/>
              <w:rPr>
                <w:rFonts w:eastAsia="標楷體" w:cs="Arial"/>
                <w:b/>
                <w:color w:val="333399"/>
                <w:kern w:val="0"/>
                <w:szCs w:val="22"/>
              </w:rPr>
            </w:pPr>
            <w:r w:rsidRPr="00D67F10">
              <w:rPr>
                <w:rFonts w:eastAsia="標楷體" w:cs="Arial" w:hint="eastAsia"/>
                <w:b/>
                <w:color w:val="333399"/>
                <w:kern w:val="0"/>
                <w:szCs w:val="22"/>
              </w:rPr>
              <w:t>經</w:t>
            </w:r>
            <w:r w:rsidR="00FA2E0A" w:rsidRPr="00D67F10">
              <w:rPr>
                <w:rFonts w:eastAsia="標楷體" w:cs="Arial" w:hint="eastAsia"/>
                <w:b/>
                <w:color w:val="333399"/>
                <w:kern w:val="0"/>
                <w:szCs w:val="22"/>
              </w:rPr>
              <w:t xml:space="preserve">　　</w:t>
            </w:r>
            <w:r w:rsidRPr="00D67F10">
              <w:rPr>
                <w:rFonts w:eastAsia="標楷體" w:cs="Arial" w:hint="eastAsia"/>
                <w:b/>
                <w:color w:val="333399"/>
                <w:kern w:val="0"/>
                <w:szCs w:val="22"/>
              </w:rPr>
              <w:t>歷</w:t>
            </w:r>
          </w:p>
        </w:tc>
        <w:tc>
          <w:tcPr>
            <w:tcW w:w="7900" w:type="dxa"/>
            <w:gridSpan w:val="2"/>
          </w:tcPr>
          <w:p w:rsidR="00217670" w:rsidRPr="00D67F10" w:rsidRDefault="00217670" w:rsidP="00E351B4">
            <w:pPr>
              <w:numPr>
                <w:ilvl w:val="0"/>
                <w:numId w:val="3"/>
              </w:numPr>
              <w:rPr>
                <w:rFonts w:eastAsia="標楷體"/>
                <w:szCs w:val="22"/>
              </w:rPr>
            </w:pPr>
            <w:r w:rsidRPr="00D67F10">
              <w:rPr>
                <w:rFonts w:eastAsia="標楷體" w:hint="eastAsia"/>
                <w:szCs w:val="22"/>
              </w:rPr>
              <w:t>華僑商業銀行總行會計室</w:t>
            </w:r>
            <w:r w:rsidR="00670E1A">
              <w:rPr>
                <w:rFonts w:eastAsia="標楷體" w:hint="eastAsia"/>
                <w:szCs w:val="22"/>
              </w:rPr>
              <w:t>辦事員</w:t>
            </w:r>
          </w:p>
          <w:p w:rsidR="00217670" w:rsidRPr="00D67F10" w:rsidRDefault="00217670" w:rsidP="00E351B4">
            <w:pPr>
              <w:numPr>
                <w:ilvl w:val="0"/>
                <w:numId w:val="3"/>
              </w:numPr>
              <w:rPr>
                <w:rFonts w:eastAsia="標楷體"/>
                <w:szCs w:val="22"/>
              </w:rPr>
            </w:pPr>
            <w:r w:rsidRPr="00D67F10">
              <w:rPr>
                <w:rFonts w:eastAsia="標楷體" w:hint="eastAsia"/>
                <w:szCs w:val="22"/>
              </w:rPr>
              <w:t>華僑商業銀行中山分行</w:t>
            </w:r>
            <w:r w:rsidR="00670E1A">
              <w:rPr>
                <w:rFonts w:eastAsia="標楷體" w:hint="eastAsia"/>
                <w:szCs w:val="22"/>
              </w:rPr>
              <w:t>辦事員</w:t>
            </w:r>
          </w:p>
          <w:p w:rsidR="00217670" w:rsidRPr="00D67F10" w:rsidRDefault="00217670" w:rsidP="00E351B4">
            <w:pPr>
              <w:numPr>
                <w:ilvl w:val="0"/>
                <w:numId w:val="3"/>
              </w:numPr>
              <w:rPr>
                <w:rFonts w:eastAsia="標楷體"/>
                <w:szCs w:val="22"/>
              </w:rPr>
            </w:pPr>
            <w:r w:rsidRPr="00D67F10">
              <w:rPr>
                <w:rFonts w:eastAsia="標楷體" w:hint="eastAsia"/>
                <w:szCs w:val="22"/>
              </w:rPr>
              <w:t>黎明技術學院工商管理系</w:t>
            </w:r>
            <w:r w:rsidR="00D50C2A">
              <w:rPr>
                <w:rFonts w:eastAsia="標楷體" w:hint="eastAsia"/>
                <w:szCs w:val="22"/>
              </w:rPr>
              <w:t>講師</w:t>
            </w:r>
          </w:p>
          <w:p w:rsidR="00217670" w:rsidRDefault="00217670" w:rsidP="00E351B4">
            <w:pPr>
              <w:numPr>
                <w:ilvl w:val="0"/>
                <w:numId w:val="3"/>
              </w:numPr>
              <w:rPr>
                <w:rFonts w:eastAsia="標楷體" w:hint="eastAsia"/>
                <w:szCs w:val="22"/>
              </w:rPr>
            </w:pPr>
            <w:r w:rsidRPr="00D67F10">
              <w:rPr>
                <w:rFonts w:eastAsia="標楷體" w:hint="eastAsia"/>
                <w:szCs w:val="22"/>
              </w:rPr>
              <w:t>輔仁大學經濟系</w:t>
            </w:r>
            <w:r w:rsidR="00D50C2A">
              <w:rPr>
                <w:rFonts w:eastAsia="標楷體" w:hint="eastAsia"/>
                <w:szCs w:val="22"/>
              </w:rPr>
              <w:t>講師</w:t>
            </w:r>
          </w:p>
          <w:p w:rsidR="00EB3E96" w:rsidRPr="00D67F10" w:rsidRDefault="00EB3E96" w:rsidP="00EB3E96">
            <w:pPr>
              <w:rPr>
                <w:rFonts w:eastAsia="標楷體"/>
                <w:szCs w:val="22"/>
              </w:rPr>
            </w:pPr>
          </w:p>
        </w:tc>
      </w:tr>
      <w:tr w:rsidR="00217670" w:rsidRPr="009D2831" w:rsidTr="006F53F1">
        <w:trPr>
          <w:trHeight w:val="391"/>
        </w:trPr>
        <w:tc>
          <w:tcPr>
            <w:tcW w:w="1887" w:type="dxa"/>
            <w:shd w:val="clear" w:color="auto" w:fill="C6D9F1"/>
            <w:vAlign w:val="center"/>
          </w:tcPr>
          <w:p w:rsidR="00217670" w:rsidRPr="00D67F10" w:rsidRDefault="00FA2E0A" w:rsidP="00271EE4">
            <w:pPr>
              <w:widowControl/>
              <w:jc w:val="center"/>
              <w:rPr>
                <w:rFonts w:eastAsia="標楷體" w:cs="Arial"/>
                <w:b/>
                <w:color w:val="333399"/>
                <w:kern w:val="0"/>
                <w:szCs w:val="22"/>
              </w:rPr>
            </w:pPr>
            <w:r w:rsidRPr="00D67F10">
              <w:rPr>
                <w:rFonts w:eastAsia="標楷體" w:cs="Arial" w:hint="eastAsia"/>
                <w:b/>
                <w:color w:val="333399"/>
                <w:kern w:val="0"/>
                <w:szCs w:val="22"/>
              </w:rPr>
              <w:t>期刊論文</w:t>
            </w:r>
          </w:p>
        </w:tc>
        <w:tc>
          <w:tcPr>
            <w:tcW w:w="7900" w:type="dxa"/>
            <w:gridSpan w:val="2"/>
            <w:shd w:val="clear" w:color="auto" w:fill="C6D9F1"/>
          </w:tcPr>
          <w:p w:rsidR="00217670" w:rsidRPr="00D67F10" w:rsidRDefault="00CC0B38" w:rsidP="00CC0B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標楷體" w:cs="新細明體"/>
                <w:color w:val="000000"/>
                <w:kern w:val="0"/>
                <w:szCs w:val="22"/>
              </w:rPr>
            </w:pPr>
            <w:r>
              <w:rPr>
                <w:rFonts w:eastAsia="標楷體" w:cs="新細明體" w:hint="eastAsia"/>
                <w:color w:val="000000"/>
                <w:kern w:val="0"/>
                <w:szCs w:val="22"/>
              </w:rPr>
              <w:t>曹淑琳</w:t>
            </w:r>
            <w:r w:rsidR="0088579A">
              <w:rPr>
                <w:rFonts w:eastAsia="標楷體" w:cs="新細明體" w:hint="eastAsia"/>
                <w:color w:val="000000"/>
                <w:kern w:val="0"/>
                <w:szCs w:val="22"/>
              </w:rPr>
              <w:t>，</w:t>
            </w:r>
            <w:r w:rsidR="0088579A">
              <w:rPr>
                <w:rFonts w:eastAsia="標楷體" w:cs="新細明體" w:hint="eastAsia"/>
                <w:color w:val="000000"/>
                <w:kern w:val="0"/>
                <w:szCs w:val="22"/>
              </w:rPr>
              <w:t>2014</w:t>
            </w:r>
            <w:r>
              <w:rPr>
                <w:rFonts w:eastAsia="標楷體" w:cs="新細明體" w:hint="eastAsia"/>
                <w:color w:val="000000"/>
                <w:kern w:val="0"/>
                <w:szCs w:val="22"/>
              </w:rPr>
              <w:t>，</w:t>
            </w:r>
            <w:r w:rsidR="0088579A">
              <w:rPr>
                <w:rFonts w:eastAsia="標楷體" w:cs="新細明體" w:hint="eastAsia"/>
                <w:color w:val="000000"/>
                <w:kern w:val="0"/>
                <w:sz w:val="22"/>
                <w:szCs w:val="22"/>
              </w:rPr>
              <w:t>「</w:t>
            </w:r>
            <w:r w:rsidR="00217670" w:rsidRPr="00D67F10">
              <w:rPr>
                <w:rFonts w:eastAsia="標楷體" w:cs="新細明體" w:hint="eastAsia"/>
                <w:color w:val="000000"/>
                <w:kern w:val="0"/>
                <w:szCs w:val="22"/>
              </w:rPr>
              <w:t>兩岸半導體產業消長因素探討</w:t>
            </w:r>
            <w:r w:rsidR="0088579A">
              <w:rPr>
                <w:rFonts w:eastAsia="標楷體" w:cs="新細明體" w:hint="eastAsia"/>
                <w:color w:val="000000"/>
                <w:kern w:val="0"/>
                <w:szCs w:val="22"/>
              </w:rPr>
              <w:t>」</w:t>
            </w:r>
            <w:r>
              <w:rPr>
                <w:rFonts w:eastAsia="標楷體" w:cs="新細明體" w:hint="eastAsia"/>
                <w:color w:val="000000"/>
                <w:kern w:val="0"/>
                <w:szCs w:val="22"/>
              </w:rPr>
              <w:t>，</w:t>
            </w:r>
            <w:r w:rsidR="00217670" w:rsidRPr="00D67F10">
              <w:rPr>
                <w:rFonts w:eastAsia="標楷體" w:cs="新細明體" w:hint="eastAsia"/>
                <w:color w:val="000000"/>
                <w:kern w:val="0"/>
                <w:szCs w:val="22"/>
              </w:rPr>
              <w:t>語文與國際研究期刊</w:t>
            </w:r>
            <w:r w:rsidR="0088579A">
              <w:rPr>
                <w:rFonts w:eastAsia="標楷體" w:cs="新細明體" w:hint="eastAsia"/>
                <w:color w:val="000000"/>
                <w:kern w:val="0"/>
                <w:szCs w:val="22"/>
              </w:rPr>
              <w:t>。</w:t>
            </w:r>
          </w:p>
          <w:p w:rsidR="00CC0B38" w:rsidRPr="00CC0B38" w:rsidRDefault="00CC0B38" w:rsidP="00CC0B38">
            <w:pPr>
              <w:pStyle w:val="a9"/>
              <w:numPr>
                <w:ilvl w:val="0"/>
                <w:numId w:val="4"/>
              </w:numPr>
              <w:spacing w:line="240" w:lineRule="auto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CC0B38">
              <w:rPr>
                <w:rFonts w:ascii="標楷體" w:eastAsia="標楷體" w:hAnsi="標楷體" w:hint="eastAsia"/>
                <w:sz w:val="24"/>
                <w:szCs w:val="24"/>
              </w:rPr>
              <w:t>謝仁和、曹淑琳，</w:t>
            </w:r>
            <w:r w:rsidR="0088579A">
              <w:rPr>
                <w:rFonts w:ascii="標楷體" w:eastAsia="標楷體" w:hAnsi="標楷體" w:hint="eastAsia"/>
                <w:sz w:val="24"/>
                <w:szCs w:val="24"/>
              </w:rPr>
              <w:t>2015，</w:t>
            </w:r>
            <w:r w:rsidRPr="00CC0B38">
              <w:rPr>
                <w:rFonts w:ascii="標楷體" w:eastAsia="標楷體" w:hAnsi="標楷體" w:hint="eastAsia"/>
                <w:sz w:val="24"/>
                <w:szCs w:val="24"/>
              </w:rPr>
              <w:t>「影響地方經濟發展因素之差異性</w:t>
            </w:r>
            <w:proofErr w:type="gramStart"/>
            <w:r w:rsidRPr="00CC0B38">
              <w:rPr>
                <w:rFonts w:ascii="標楷體" w:eastAsia="標楷體" w:hAnsi="標楷體" w:hint="eastAsia"/>
                <w:sz w:val="24"/>
                <w:szCs w:val="24"/>
              </w:rPr>
              <w:t>分析－北高</w:t>
            </w:r>
            <w:proofErr w:type="gramEnd"/>
            <w:r w:rsidRPr="00CC0B38">
              <w:rPr>
                <w:rFonts w:ascii="標楷體" w:eastAsia="標楷體" w:hAnsi="標楷體" w:hint="eastAsia"/>
                <w:sz w:val="24"/>
                <w:szCs w:val="24"/>
              </w:rPr>
              <w:t>改制前後之研究｣，城市學學刊，第六卷第二期。</w:t>
            </w:r>
          </w:p>
          <w:p w:rsidR="00CC0B38" w:rsidRPr="00CC0B38" w:rsidRDefault="00CC0B38" w:rsidP="00CC0B38">
            <w:pPr>
              <w:pStyle w:val="a9"/>
              <w:numPr>
                <w:ilvl w:val="0"/>
                <w:numId w:val="4"/>
              </w:numPr>
              <w:spacing w:line="240" w:lineRule="auto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CC0B38">
              <w:rPr>
                <w:rFonts w:ascii="標楷體" w:eastAsia="標楷體" w:hAnsi="標楷體" w:hint="eastAsia"/>
                <w:sz w:val="24"/>
                <w:szCs w:val="24"/>
              </w:rPr>
              <w:t>謝仁和、曹淑琳、陳冠志</w:t>
            </w:r>
            <w:r w:rsidR="0088579A">
              <w:rPr>
                <w:rFonts w:ascii="標楷體" w:eastAsia="標楷體" w:hAnsi="標楷體" w:hint="eastAsia"/>
                <w:sz w:val="24"/>
                <w:szCs w:val="24"/>
              </w:rPr>
              <w:t>，2015</w:t>
            </w:r>
            <w:r w:rsidRPr="00CC0B38">
              <w:rPr>
                <w:rFonts w:ascii="標楷體" w:eastAsia="標楷體" w:hAnsi="標楷體" w:hint="eastAsia"/>
                <w:sz w:val="24"/>
                <w:szCs w:val="24"/>
              </w:rPr>
              <w:t>，「台灣社會經濟因素與犯罪率之關聯性－金融海嘯前後之實證分析｣，中央警察大學警學叢刊總221期。</w:t>
            </w:r>
          </w:p>
          <w:p w:rsidR="00217670" w:rsidRDefault="00CC0B38" w:rsidP="00FF5C83">
            <w:pPr>
              <w:pStyle w:val="a9"/>
              <w:numPr>
                <w:ilvl w:val="0"/>
                <w:numId w:val="4"/>
              </w:numPr>
              <w:spacing w:line="240" w:lineRule="auto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CC0B38">
              <w:rPr>
                <w:rFonts w:ascii="標楷體" w:eastAsia="標楷體" w:hAnsi="標楷體" w:hint="eastAsia"/>
                <w:sz w:val="24"/>
                <w:szCs w:val="24"/>
              </w:rPr>
              <w:t>陳冠志、謝仁和、曹淑琳</w:t>
            </w:r>
            <w:r w:rsidR="0088579A">
              <w:rPr>
                <w:rFonts w:ascii="標楷體" w:eastAsia="標楷體" w:hAnsi="標楷體" w:hint="eastAsia"/>
                <w:sz w:val="24"/>
                <w:szCs w:val="24"/>
              </w:rPr>
              <w:t>，2015</w:t>
            </w:r>
            <w:r w:rsidRPr="00CC0B38">
              <w:rPr>
                <w:rFonts w:ascii="標楷體" w:eastAsia="標楷體" w:hAnsi="標楷體" w:hint="eastAsia"/>
                <w:sz w:val="24"/>
                <w:szCs w:val="24"/>
              </w:rPr>
              <w:t>，「經濟發展因素與自殺死亡率之關聯性:台灣2001-2012年實證研究｣，高雄應用科技大學人文與社會科學學刊第一期。</w:t>
            </w:r>
            <w:bookmarkStart w:id="0" w:name="_GoBack"/>
            <w:bookmarkEnd w:id="0"/>
          </w:p>
          <w:p w:rsidR="00D83B87" w:rsidRDefault="00D83B87" w:rsidP="00FF5C83">
            <w:pPr>
              <w:pStyle w:val="a9"/>
              <w:numPr>
                <w:ilvl w:val="0"/>
                <w:numId w:val="4"/>
              </w:numPr>
              <w:spacing w:line="240" w:lineRule="auto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謝仁和，曹淑琳，陳冠志，「社會經濟發展與暴力犯罪-2001年至2012年之時間序列分析」，人文社會科學研究，第十一卷第一期。</w:t>
            </w:r>
          </w:p>
          <w:p w:rsidR="00D83B87" w:rsidRDefault="00D83B87" w:rsidP="00FF5C83">
            <w:pPr>
              <w:pStyle w:val="a9"/>
              <w:numPr>
                <w:ilvl w:val="0"/>
                <w:numId w:val="4"/>
              </w:numPr>
              <w:spacing w:line="240" w:lineRule="auto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陳冠志，曹淑琳(通訊作者)，「研究發展支出與公司價值之實證研究-以中國上市高科技企業為例」，會計與公司治理，第十二卷第一期。</w:t>
            </w:r>
          </w:p>
          <w:p w:rsidR="00D83B87" w:rsidRDefault="00D83B87" w:rsidP="00FF5C83">
            <w:pPr>
              <w:pStyle w:val="a9"/>
              <w:numPr>
                <w:ilvl w:val="0"/>
                <w:numId w:val="4"/>
              </w:numPr>
              <w:spacing w:line="240" w:lineRule="auto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曹淑琳，謝仁和「地方產業與經濟發展指標關聯性分析:以高雄為例」，城市學學刊，第八卷第二期。</w:t>
            </w:r>
          </w:p>
          <w:p w:rsidR="00D83B87" w:rsidRDefault="00D83B87" w:rsidP="00D83B87">
            <w:pPr>
              <w:pStyle w:val="a9"/>
              <w:numPr>
                <w:ilvl w:val="0"/>
                <w:numId w:val="4"/>
              </w:numPr>
              <w:spacing w:line="240" w:lineRule="auto"/>
              <w:ind w:leftChars="0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陳冠志，謝仁和，曹淑</w:t>
            </w:r>
            <w:r w:rsidR="009D2831">
              <w:rPr>
                <w:rFonts w:ascii="標楷體" w:eastAsia="標楷體" w:hAnsi="標楷體" w:hint="eastAsia"/>
                <w:sz w:val="24"/>
                <w:szCs w:val="24"/>
              </w:rPr>
              <w:t>琳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(通訊作者)，「國際黃金價格影響因素之實證研究」，台灣銀行季刊，第六十八卷第三期。</w:t>
            </w:r>
          </w:p>
          <w:p w:rsidR="00C54025" w:rsidRDefault="00C54025" w:rsidP="00C54025">
            <w:pPr>
              <w:pStyle w:val="a9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C54025">
              <w:rPr>
                <w:rFonts w:ascii="標楷體" w:eastAsia="標楷體" w:hAnsi="標楷體" w:hint="eastAsia"/>
                <w:sz w:val="24"/>
                <w:szCs w:val="24"/>
              </w:rPr>
              <w:t>曹淑琳，謝仁和，「</w:t>
            </w:r>
            <w:r w:rsidRPr="00C54025">
              <w:rPr>
                <w:rFonts w:ascii="標楷體" w:eastAsia="標楷體" w:hAnsi="標楷體" w:hint="eastAsia"/>
                <w:sz w:val="24"/>
                <w:szCs w:val="24"/>
              </w:rPr>
              <w:t>影響</w:t>
            </w:r>
            <w:r w:rsidRPr="00C54025">
              <w:rPr>
                <w:rFonts w:ascii="標楷體" w:eastAsia="標楷體" w:hAnsi="標楷體"/>
                <w:sz w:val="24"/>
                <w:szCs w:val="24"/>
              </w:rPr>
              <w:t>東協</w:t>
            </w:r>
            <w:r w:rsidRPr="00C54025">
              <w:rPr>
                <w:rFonts w:ascii="標楷體" w:eastAsia="標楷體" w:hAnsi="標楷體" w:hint="eastAsia"/>
                <w:sz w:val="24"/>
                <w:szCs w:val="24"/>
              </w:rPr>
              <w:t>主要</w:t>
            </w:r>
            <w:r w:rsidRPr="00C54025">
              <w:rPr>
                <w:rFonts w:ascii="標楷體" w:eastAsia="標楷體" w:hAnsi="標楷體"/>
                <w:sz w:val="24"/>
                <w:szCs w:val="24"/>
              </w:rPr>
              <w:t>六國與台灣經</w:t>
            </w:r>
            <w:r w:rsidRPr="00C54025">
              <w:rPr>
                <w:rFonts w:ascii="標楷體" w:eastAsia="標楷體" w:hAnsi="標楷體" w:hint="eastAsia"/>
                <w:sz w:val="24"/>
                <w:szCs w:val="24"/>
              </w:rPr>
              <w:t>貿關係變數之</w:t>
            </w:r>
            <w:r w:rsidRPr="00C54025">
              <w:rPr>
                <w:rFonts w:ascii="標楷體" w:eastAsia="標楷體" w:hAnsi="標楷體"/>
                <w:sz w:val="24"/>
                <w:szCs w:val="24"/>
              </w:rPr>
              <w:t>關聯度分析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」，台灣銀行季刊，第六十九卷第二期。</w:t>
            </w:r>
          </w:p>
          <w:p w:rsidR="00C54025" w:rsidRPr="00C54025" w:rsidRDefault="00C54025" w:rsidP="00C54025">
            <w:pPr>
              <w:pStyle w:val="a9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曹淑琳，</w:t>
            </w:r>
            <w:r w:rsidRPr="00C54025">
              <w:rPr>
                <w:rFonts w:ascii="標楷體" w:eastAsia="標楷體" w:hAnsi="標楷體" w:hint="eastAsia"/>
                <w:sz w:val="24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影響企業建置綠色會計之關聯度分析-以永光化學及裕隆汽車為例」，會計與公司治理，第十三卷第二期。</w:t>
            </w:r>
          </w:p>
        </w:tc>
      </w:tr>
      <w:tr w:rsidR="00FA2E0A" w:rsidRPr="00821BFE" w:rsidTr="00AD6BCC">
        <w:trPr>
          <w:trHeight w:hRule="exact" w:val="6815"/>
        </w:trPr>
        <w:tc>
          <w:tcPr>
            <w:tcW w:w="1887" w:type="dxa"/>
            <w:vAlign w:val="center"/>
          </w:tcPr>
          <w:p w:rsidR="00FA2E0A" w:rsidRPr="00D67F10" w:rsidRDefault="00FA2E0A" w:rsidP="00271EE4">
            <w:pPr>
              <w:widowControl/>
              <w:jc w:val="center"/>
              <w:rPr>
                <w:rFonts w:eastAsia="標楷體" w:cs="Arial"/>
                <w:b/>
                <w:color w:val="333399"/>
                <w:kern w:val="0"/>
                <w:szCs w:val="22"/>
              </w:rPr>
            </w:pPr>
            <w:r w:rsidRPr="00D67F10">
              <w:rPr>
                <w:rFonts w:eastAsia="標楷體" w:cs="Arial" w:hint="eastAsia"/>
                <w:b/>
                <w:color w:val="333399"/>
                <w:kern w:val="0"/>
                <w:szCs w:val="22"/>
              </w:rPr>
              <w:lastRenderedPageBreak/>
              <w:t>研討會論文</w:t>
            </w:r>
          </w:p>
        </w:tc>
        <w:tc>
          <w:tcPr>
            <w:tcW w:w="7900" w:type="dxa"/>
            <w:gridSpan w:val="2"/>
          </w:tcPr>
          <w:p w:rsidR="00717F5B" w:rsidRPr="00CC0B38" w:rsidRDefault="00206B40" w:rsidP="00CC0B3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標楷體" w:cs="新細明體"/>
                <w:color w:val="000000"/>
                <w:kern w:val="0"/>
                <w:szCs w:val="22"/>
              </w:rPr>
            </w:pPr>
            <w:proofErr w:type="spellStart"/>
            <w:r>
              <w:rPr>
                <w:rFonts w:eastAsia="標楷體" w:cs="新細明體" w:hint="eastAsia"/>
                <w:color w:val="000000"/>
                <w:kern w:val="0"/>
                <w:szCs w:val="22"/>
              </w:rPr>
              <w:t>Shuling</w:t>
            </w:r>
            <w:proofErr w:type="spellEnd"/>
            <w:r>
              <w:rPr>
                <w:rFonts w:eastAsia="標楷體" w:cs="新細明體" w:hint="eastAsia"/>
                <w:color w:val="000000"/>
                <w:kern w:val="0"/>
                <w:szCs w:val="22"/>
              </w:rPr>
              <w:t xml:space="preserve"> </w:t>
            </w:r>
            <w:proofErr w:type="spellStart"/>
            <w:r>
              <w:rPr>
                <w:rFonts w:eastAsia="標楷體" w:cs="新細明體" w:hint="eastAsia"/>
                <w:color w:val="000000"/>
                <w:kern w:val="0"/>
                <w:szCs w:val="22"/>
              </w:rPr>
              <w:t>Tsao</w:t>
            </w:r>
            <w:proofErr w:type="spellEnd"/>
            <w:r>
              <w:rPr>
                <w:rFonts w:eastAsia="標楷體" w:cs="新細明體" w:hint="eastAsia"/>
                <w:color w:val="000000"/>
                <w:kern w:val="0"/>
                <w:szCs w:val="22"/>
              </w:rPr>
              <w:t>. 2012.</w:t>
            </w:r>
            <w:r w:rsidR="00D50C2A">
              <w:rPr>
                <w:rFonts w:eastAsia="標楷體" w:cs="新細明體"/>
                <w:color w:val="000000"/>
                <w:kern w:val="0"/>
                <w:szCs w:val="22"/>
              </w:rPr>
              <w:t>”</w:t>
            </w:r>
            <w:r>
              <w:rPr>
                <w:rFonts w:eastAsia="標楷體" w:cs="新細明體" w:hint="eastAsia"/>
                <w:color w:val="000000"/>
                <w:kern w:val="0"/>
                <w:szCs w:val="22"/>
              </w:rPr>
              <w:t xml:space="preserve"> </w:t>
            </w:r>
            <w:r w:rsidR="00717F5B" w:rsidRPr="00CC0B38">
              <w:rPr>
                <w:rFonts w:eastAsia="標楷體" w:cs="新細明體"/>
                <w:color w:val="000000"/>
                <w:kern w:val="0"/>
                <w:szCs w:val="22"/>
              </w:rPr>
              <w:t xml:space="preserve">The comparative analysis of </w:t>
            </w:r>
            <w:r>
              <w:rPr>
                <w:rFonts w:eastAsia="標楷體" w:cs="新細明體"/>
                <w:color w:val="000000"/>
                <w:kern w:val="0"/>
                <w:szCs w:val="22"/>
              </w:rPr>
              <w:t>Accounting and Green Accounting</w:t>
            </w:r>
            <w:r w:rsidR="00D50C2A">
              <w:rPr>
                <w:rFonts w:eastAsia="標楷體" w:cs="新細明體"/>
                <w:color w:val="000000"/>
                <w:kern w:val="0"/>
                <w:szCs w:val="22"/>
              </w:rPr>
              <w:t>”</w:t>
            </w:r>
            <w:r>
              <w:rPr>
                <w:rFonts w:eastAsia="標楷體" w:cs="新細明體" w:hint="eastAsia"/>
                <w:color w:val="000000"/>
                <w:kern w:val="0"/>
                <w:szCs w:val="22"/>
              </w:rPr>
              <w:t xml:space="preserve">, </w:t>
            </w:r>
            <w:r w:rsidR="00717F5B" w:rsidRPr="00CC0B38">
              <w:rPr>
                <w:rFonts w:eastAsia="標楷體" w:cs="新細明體"/>
                <w:color w:val="000000"/>
                <w:kern w:val="0"/>
                <w:szCs w:val="22"/>
              </w:rPr>
              <w:t>8th International conference on Green E</w:t>
            </w:r>
            <w:r>
              <w:rPr>
                <w:rFonts w:eastAsia="標楷體" w:cs="新細明體"/>
                <w:color w:val="000000"/>
                <w:kern w:val="0"/>
                <w:szCs w:val="22"/>
              </w:rPr>
              <w:t>nergy Technology and Management</w:t>
            </w:r>
            <w:r>
              <w:rPr>
                <w:rFonts w:eastAsia="標楷體" w:cs="新細明體" w:hint="eastAsia"/>
                <w:color w:val="000000"/>
                <w:kern w:val="0"/>
                <w:szCs w:val="22"/>
              </w:rPr>
              <w:t xml:space="preserve">. </w:t>
            </w:r>
          </w:p>
          <w:p w:rsidR="00FA2E0A" w:rsidRPr="00D67F10" w:rsidRDefault="00206B40" w:rsidP="00717F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標楷體" w:cs="新細明體"/>
                <w:color w:val="000000"/>
                <w:kern w:val="0"/>
                <w:szCs w:val="22"/>
              </w:rPr>
            </w:pPr>
            <w:proofErr w:type="spellStart"/>
            <w:r>
              <w:rPr>
                <w:rFonts w:eastAsia="標楷體" w:cs="新細明體" w:hint="eastAsia"/>
                <w:color w:val="000000"/>
                <w:kern w:val="0"/>
                <w:szCs w:val="22"/>
              </w:rPr>
              <w:t>Shuling</w:t>
            </w:r>
            <w:proofErr w:type="spellEnd"/>
            <w:r>
              <w:rPr>
                <w:rFonts w:eastAsia="標楷體" w:cs="新細明體" w:hint="eastAsia"/>
                <w:color w:val="000000"/>
                <w:kern w:val="0"/>
                <w:szCs w:val="22"/>
              </w:rPr>
              <w:t xml:space="preserve"> </w:t>
            </w:r>
            <w:proofErr w:type="spellStart"/>
            <w:r>
              <w:rPr>
                <w:rFonts w:eastAsia="標楷體" w:cs="新細明體" w:hint="eastAsia"/>
                <w:color w:val="000000"/>
                <w:kern w:val="0"/>
                <w:szCs w:val="22"/>
              </w:rPr>
              <w:t>Tsao</w:t>
            </w:r>
            <w:proofErr w:type="spellEnd"/>
            <w:r>
              <w:rPr>
                <w:rFonts w:eastAsia="標楷體" w:cs="新細明體" w:hint="eastAsia"/>
                <w:color w:val="000000"/>
                <w:kern w:val="0"/>
                <w:szCs w:val="22"/>
              </w:rPr>
              <w:t xml:space="preserve">. 2013. </w:t>
            </w:r>
            <w:r w:rsidR="00D50C2A">
              <w:rPr>
                <w:rFonts w:eastAsia="標楷體" w:cs="新細明體"/>
                <w:color w:val="000000"/>
                <w:kern w:val="0"/>
                <w:szCs w:val="22"/>
              </w:rPr>
              <w:t>“</w:t>
            </w:r>
            <w:r w:rsidR="00717F5B" w:rsidRPr="00D67F10">
              <w:rPr>
                <w:rFonts w:eastAsia="標楷體" w:cs="新細明體"/>
                <w:color w:val="000000"/>
                <w:kern w:val="0"/>
                <w:szCs w:val="22"/>
              </w:rPr>
              <w:t>The comparative analysis of Financial Management and Green Financial Management</w:t>
            </w:r>
            <w:r w:rsidR="00D50C2A">
              <w:rPr>
                <w:rFonts w:eastAsia="標楷體" w:cs="新細明體"/>
                <w:color w:val="000000"/>
                <w:kern w:val="0"/>
                <w:szCs w:val="22"/>
              </w:rPr>
              <w:t>”</w:t>
            </w:r>
            <w:r>
              <w:rPr>
                <w:rFonts w:eastAsia="標楷體" w:cs="新細明體" w:hint="eastAsia"/>
                <w:color w:val="000000"/>
                <w:kern w:val="0"/>
                <w:szCs w:val="22"/>
              </w:rPr>
              <w:t>. 9</w:t>
            </w:r>
            <w:r w:rsidR="00717F5B" w:rsidRPr="00D67F10">
              <w:rPr>
                <w:rFonts w:eastAsia="標楷體" w:cs="新細明體"/>
                <w:color w:val="000000"/>
                <w:kern w:val="0"/>
                <w:szCs w:val="22"/>
              </w:rPr>
              <w:t>th .International conference Green Energy Technology and Management</w:t>
            </w:r>
            <w:r>
              <w:rPr>
                <w:rFonts w:eastAsia="標楷體" w:cs="新細明體" w:hint="eastAsia"/>
                <w:color w:val="000000"/>
                <w:kern w:val="0"/>
                <w:szCs w:val="22"/>
              </w:rPr>
              <w:t xml:space="preserve">. </w:t>
            </w:r>
          </w:p>
          <w:p w:rsidR="008431FC" w:rsidRPr="00D67F10" w:rsidRDefault="00D50C2A" w:rsidP="008431F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rPr>
                <w:rFonts w:eastAsia="標楷體" w:cs="新細明體" w:hint="eastAsia"/>
                <w:color w:val="000000"/>
                <w:kern w:val="0"/>
                <w:szCs w:val="22"/>
              </w:rPr>
              <w:t xml:space="preserve">Ren-Her </w:t>
            </w:r>
            <w:proofErr w:type="spellStart"/>
            <w:r>
              <w:rPr>
                <w:rFonts w:eastAsia="標楷體" w:cs="新細明體" w:hint="eastAsia"/>
                <w:color w:val="000000"/>
                <w:kern w:val="0"/>
                <w:szCs w:val="22"/>
              </w:rPr>
              <w:t>Hsieh</w:t>
            </w:r>
            <w:proofErr w:type="gramStart"/>
            <w:r>
              <w:rPr>
                <w:rFonts w:eastAsia="標楷體" w:cs="新細明體" w:hint="eastAsia"/>
                <w:color w:val="000000"/>
                <w:kern w:val="0"/>
                <w:szCs w:val="22"/>
              </w:rPr>
              <w:t>,</w:t>
            </w:r>
            <w:r w:rsidR="00206B40">
              <w:rPr>
                <w:rFonts w:eastAsia="標楷體" w:cs="新細明體" w:hint="eastAsia"/>
                <w:color w:val="000000"/>
                <w:kern w:val="0"/>
                <w:szCs w:val="22"/>
              </w:rPr>
              <w:t>Shuling</w:t>
            </w:r>
            <w:proofErr w:type="spellEnd"/>
            <w:proofErr w:type="gramEnd"/>
            <w:r w:rsidR="00206B40">
              <w:rPr>
                <w:rFonts w:eastAsia="標楷體" w:cs="新細明體" w:hint="eastAsia"/>
                <w:color w:val="000000"/>
                <w:kern w:val="0"/>
                <w:szCs w:val="22"/>
              </w:rPr>
              <w:t xml:space="preserve"> </w:t>
            </w:r>
            <w:proofErr w:type="spellStart"/>
            <w:r w:rsidR="00206B40">
              <w:rPr>
                <w:rFonts w:eastAsia="標楷體" w:cs="新細明體" w:hint="eastAsia"/>
                <w:color w:val="000000"/>
                <w:kern w:val="0"/>
                <w:szCs w:val="22"/>
              </w:rPr>
              <w:t>Tsao</w:t>
            </w:r>
            <w:proofErr w:type="spellEnd"/>
            <w:r w:rsidR="00206B40">
              <w:rPr>
                <w:rFonts w:eastAsia="標楷體" w:cs="新細明體" w:hint="eastAsia"/>
                <w:color w:val="000000"/>
                <w:kern w:val="0"/>
                <w:szCs w:val="22"/>
              </w:rPr>
              <w:t xml:space="preserve">. 2014. </w:t>
            </w:r>
            <w:r w:rsidR="00CC0B38">
              <w:rPr>
                <w:rFonts w:eastAsia="標楷體" w:cs="新細明體"/>
                <w:color w:val="000000"/>
                <w:kern w:val="0"/>
                <w:szCs w:val="22"/>
              </w:rPr>
              <w:t>“</w:t>
            </w:r>
            <w:r w:rsidR="00717F5B" w:rsidRPr="00CC0B38">
              <w:rPr>
                <w:rFonts w:eastAsia="標楷體" w:cs="新細明體"/>
                <w:color w:val="000000"/>
                <w:kern w:val="0"/>
                <w:szCs w:val="22"/>
              </w:rPr>
              <w:t xml:space="preserve">Economic development, suicide and non-property crime </w:t>
            </w:r>
            <w:r w:rsidR="00CC0B38" w:rsidRPr="00CC0B38">
              <w:rPr>
                <w:rFonts w:eastAsia="標楷體" w:cs="新細明體"/>
                <w:color w:val="000000"/>
                <w:kern w:val="0"/>
                <w:szCs w:val="22"/>
              </w:rPr>
              <w:t xml:space="preserve">: An empirical study in Taiwan </w:t>
            </w:r>
            <w:r w:rsidR="00CC0B38">
              <w:rPr>
                <w:rFonts w:eastAsia="標楷體" w:cs="新細明體"/>
                <w:color w:val="000000"/>
                <w:kern w:val="0"/>
                <w:szCs w:val="22"/>
              </w:rPr>
              <w:t>“</w:t>
            </w:r>
            <w:r w:rsidR="00CC0B38">
              <w:rPr>
                <w:rFonts w:eastAsia="標楷體" w:cs="新細明體" w:hint="eastAsia"/>
                <w:color w:val="000000"/>
                <w:kern w:val="0"/>
                <w:szCs w:val="22"/>
              </w:rPr>
              <w:t>(</w:t>
            </w:r>
            <w:r w:rsidR="00717F5B" w:rsidRPr="00CC0B38">
              <w:rPr>
                <w:rFonts w:eastAsia="標楷體" w:cs="新細明體" w:hint="eastAsia"/>
                <w:color w:val="000000"/>
                <w:kern w:val="0"/>
                <w:szCs w:val="22"/>
              </w:rPr>
              <w:t>台灣經濟發展與社會治安之關聯性分析</w:t>
            </w:r>
            <w:r w:rsidR="00CC0B38">
              <w:rPr>
                <w:rFonts w:eastAsia="標楷體" w:cs="新細明體" w:hint="eastAsia"/>
                <w:color w:val="000000"/>
                <w:kern w:val="0"/>
                <w:szCs w:val="22"/>
              </w:rPr>
              <w:t>)</w:t>
            </w:r>
            <w:r w:rsidR="00717F5B" w:rsidRPr="00CC0B38">
              <w:rPr>
                <w:rFonts w:eastAsia="標楷體" w:cs="新細明體" w:hint="eastAsia"/>
                <w:color w:val="000000"/>
                <w:kern w:val="0"/>
                <w:szCs w:val="22"/>
              </w:rPr>
              <w:t>「中山大學亞太區域研究學術研討會」</w:t>
            </w:r>
            <w:r w:rsidR="008431FC" w:rsidRPr="00D67F10">
              <w:rPr>
                <w:rFonts w:hint="eastAsia"/>
              </w:rPr>
              <w:t xml:space="preserve"> </w:t>
            </w:r>
          </w:p>
          <w:p w:rsidR="00717F5B" w:rsidRDefault="00206B40" w:rsidP="00206B4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標楷體" w:cs="新細明體"/>
                <w:color w:val="000000"/>
                <w:kern w:val="0"/>
                <w:szCs w:val="22"/>
              </w:rPr>
            </w:pPr>
            <w:proofErr w:type="spellStart"/>
            <w:r>
              <w:rPr>
                <w:rFonts w:eastAsia="標楷體" w:cs="新細明體" w:hint="eastAsia"/>
                <w:color w:val="000000"/>
                <w:kern w:val="0"/>
                <w:szCs w:val="22"/>
              </w:rPr>
              <w:t>Shuling</w:t>
            </w:r>
            <w:proofErr w:type="spellEnd"/>
            <w:r>
              <w:rPr>
                <w:rFonts w:eastAsia="標楷體" w:cs="新細明體" w:hint="eastAsia"/>
                <w:color w:val="000000"/>
                <w:kern w:val="0"/>
                <w:szCs w:val="22"/>
              </w:rPr>
              <w:t xml:space="preserve"> </w:t>
            </w:r>
            <w:proofErr w:type="spellStart"/>
            <w:r>
              <w:rPr>
                <w:rFonts w:eastAsia="標楷體" w:cs="新細明體" w:hint="eastAsia"/>
                <w:color w:val="000000"/>
                <w:kern w:val="0"/>
                <w:szCs w:val="22"/>
              </w:rPr>
              <w:t>Tsao</w:t>
            </w:r>
            <w:proofErr w:type="spellEnd"/>
            <w:r>
              <w:rPr>
                <w:rFonts w:eastAsia="標楷體" w:cs="新細明體" w:hint="eastAsia"/>
                <w:color w:val="000000"/>
                <w:kern w:val="0"/>
                <w:szCs w:val="22"/>
              </w:rPr>
              <w:t xml:space="preserve">. 2014. </w:t>
            </w:r>
            <w:r w:rsidR="00D50C2A">
              <w:rPr>
                <w:rFonts w:eastAsia="標楷體" w:cs="新細明體"/>
                <w:color w:val="000000"/>
                <w:kern w:val="0"/>
                <w:szCs w:val="22"/>
              </w:rPr>
              <w:t>“</w:t>
            </w:r>
            <w:r w:rsidR="008431FC" w:rsidRPr="00D67F10">
              <w:rPr>
                <w:rFonts w:eastAsia="標楷體" w:cs="新細明體" w:hint="eastAsia"/>
                <w:color w:val="000000"/>
                <w:kern w:val="0"/>
                <w:szCs w:val="22"/>
              </w:rPr>
              <w:t>The Influence and Strategy of Taiwan's SMEs from the view of the Low-Carbon Economy</w:t>
            </w:r>
            <w:r w:rsidR="00D50C2A">
              <w:rPr>
                <w:rFonts w:eastAsia="標楷體" w:cs="新細明體"/>
                <w:color w:val="000000"/>
                <w:kern w:val="0"/>
                <w:szCs w:val="22"/>
              </w:rPr>
              <w:t>”</w:t>
            </w:r>
            <w:r w:rsidR="008431FC" w:rsidRPr="00D67F10">
              <w:rPr>
                <w:rFonts w:eastAsia="標楷體" w:cs="新細明體" w:hint="eastAsia"/>
                <w:color w:val="000000"/>
                <w:kern w:val="0"/>
                <w:szCs w:val="22"/>
              </w:rPr>
              <w:t xml:space="preserve">, 9th International Conference on Green Energy and </w:t>
            </w:r>
            <w:r>
              <w:rPr>
                <w:rFonts w:eastAsia="標楷體" w:cs="新細明體" w:hint="eastAsia"/>
                <w:color w:val="000000"/>
                <w:kern w:val="0"/>
                <w:szCs w:val="22"/>
              </w:rPr>
              <w:t xml:space="preserve">Technology and Management. </w:t>
            </w:r>
          </w:p>
          <w:p w:rsidR="00E14822" w:rsidRPr="00E14822" w:rsidRDefault="00D50C2A" w:rsidP="00E1482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標楷體" w:cs="新細明體"/>
                <w:color w:val="000000"/>
                <w:kern w:val="0"/>
                <w:szCs w:val="22"/>
              </w:rPr>
            </w:pPr>
            <w:proofErr w:type="spellStart"/>
            <w:r>
              <w:rPr>
                <w:rFonts w:eastAsia="標楷體" w:cs="新細明體" w:hint="eastAsia"/>
                <w:color w:val="000000"/>
                <w:kern w:val="0"/>
                <w:szCs w:val="22"/>
              </w:rPr>
              <w:t>Shuling</w:t>
            </w:r>
            <w:proofErr w:type="spellEnd"/>
            <w:r>
              <w:rPr>
                <w:rFonts w:eastAsia="標楷體" w:cs="新細明體" w:hint="eastAsia"/>
                <w:color w:val="000000"/>
                <w:kern w:val="0"/>
                <w:szCs w:val="22"/>
              </w:rPr>
              <w:t xml:space="preserve"> Tsao</w:t>
            </w:r>
            <w:proofErr w:type="gramStart"/>
            <w:r>
              <w:rPr>
                <w:rFonts w:eastAsia="標楷體" w:cs="新細明體" w:hint="eastAsia"/>
                <w:color w:val="000000"/>
                <w:kern w:val="0"/>
                <w:szCs w:val="22"/>
              </w:rPr>
              <w:t>,2015</w:t>
            </w:r>
            <w:proofErr w:type="gramEnd"/>
            <w:r>
              <w:rPr>
                <w:rFonts w:eastAsia="標楷體" w:cs="新細明體" w:hint="eastAsia"/>
                <w:color w:val="000000"/>
                <w:kern w:val="0"/>
                <w:szCs w:val="22"/>
              </w:rPr>
              <w:t>,</w:t>
            </w:r>
            <w:r>
              <w:rPr>
                <w:rFonts w:eastAsia="標楷體" w:cs="新細明體"/>
                <w:color w:val="000000"/>
                <w:kern w:val="0"/>
                <w:szCs w:val="22"/>
              </w:rPr>
              <w:t>”</w:t>
            </w:r>
            <w:r>
              <w:rPr>
                <w:rFonts w:eastAsia="標楷體" w:cs="新細明體" w:hint="eastAsia"/>
                <w:color w:val="000000"/>
                <w:kern w:val="0"/>
                <w:szCs w:val="22"/>
              </w:rPr>
              <w:t xml:space="preserve"> The financial analysis of carbon emission right from the perspective of Green </w:t>
            </w:r>
            <w:proofErr w:type="spellStart"/>
            <w:r>
              <w:rPr>
                <w:rFonts w:eastAsia="標楷體" w:cs="新細明體" w:hint="eastAsia"/>
                <w:color w:val="000000"/>
                <w:kern w:val="0"/>
                <w:szCs w:val="22"/>
              </w:rPr>
              <w:t>Accoungiing</w:t>
            </w:r>
            <w:proofErr w:type="spellEnd"/>
            <w:r>
              <w:rPr>
                <w:rFonts w:eastAsia="標楷體" w:cs="新細明體"/>
                <w:color w:val="000000"/>
                <w:kern w:val="0"/>
                <w:szCs w:val="22"/>
              </w:rPr>
              <w:t>”</w:t>
            </w:r>
            <w:r>
              <w:rPr>
                <w:rFonts w:eastAsia="標楷體" w:cs="新細明體" w:hint="eastAsia"/>
                <w:color w:val="000000"/>
                <w:kern w:val="0"/>
                <w:szCs w:val="22"/>
              </w:rPr>
              <w:t>,</w:t>
            </w:r>
            <w:r w:rsidRPr="00D67F10">
              <w:rPr>
                <w:rFonts w:eastAsia="標楷體" w:cs="新細明體" w:hint="eastAsia"/>
                <w:color w:val="000000"/>
                <w:kern w:val="0"/>
                <w:szCs w:val="22"/>
              </w:rPr>
              <w:t xml:space="preserve"> </w:t>
            </w:r>
            <w:r>
              <w:rPr>
                <w:rFonts w:eastAsia="標楷體" w:cs="新細明體" w:hint="eastAsia"/>
                <w:color w:val="000000"/>
                <w:kern w:val="0"/>
                <w:szCs w:val="22"/>
              </w:rPr>
              <w:t>10</w:t>
            </w:r>
            <w:r w:rsidRPr="00D67F10">
              <w:rPr>
                <w:rFonts w:eastAsia="標楷體" w:cs="新細明體" w:hint="eastAsia"/>
                <w:color w:val="000000"/>
                <w:kern w:val="0"/>
                <w:szCs w:val="22"/>
              </w:rPr>
              <w:t xml:space="preserve">th International Conference on Green Energy and </w:t>
            </w:r>
            <w:r w:rsidR="009733F9">
              <w:rPr>
                <w:rFonts w:eastAsia="標楷體" w:cs="新細明體" w:hint="eastAsia"/>
                <w:color w:val="000000"/>
                <w:kern w:val="0"/>
                <w:szCs w:val="22"/>
              </w:rPr>
              <w:t>Technology and Management.</w:t>
            </w:r>
          </w:p>
          <w:p w:rsidR="009733F9" w:rsidRDefault="009733F9" w:rsidP="00E1482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標楷體" w:cs="新細明體" w:hint="eastAsia"/>
                <w:color w:val="000000"/>
                <w:kern w:val="0"/>
                <w:szCs w:val="22"/>
              </w:rPr>
            </w:pPr>
            <w:r w:rsidRPr="00E14822">
              <w:rPr>
                <w:rFonts w:eastAsia="標楷體" w:cs="新細明體" w:hint="eastAsia"/>
                <w:color w:val="000000"/>
                <w:kern w:val="0"/>
                <w:szCs w:val="22"/>
              </w:rPr>
              <w:t>曹淑琳，</w:t>
            </w:r>
            <w:r w:rsidR="00C54025">
              <w:rPr>
                <w:rFonts w:ascii="標楷體" w:eastAsia="標楷體" w:hAnsi="標楷體" w:cs="新細明體" w:hint="eastAsia"/>
                <w:color w:val="000000"/>
                <w:kern w:val="0"/>
                <w:szCs w:val="22"/>
              </w:rPr>
              <w:t>「</w:t>
            </w:r>
            <w:r w:rsidRPr="00E14822">
              <w:rPr>
                <w:rFonts w:eastAsia="標楷體" w:cs="新細明體"/>
                <w:color w:val="000000"/>
                <w:kern w:val="0"/>
                <w:szCs w:val="22"/>
              </w:rPr>
              <w:t>影響台灣碳排放量因素探究</w:t>
            </w:r>
            <w:r w:rsidR="00C54025">
              <w:rPr>
                <w:rFonts w:ascii="標楷體" w:eastAsia="標楷體" w:hAnsi="標楷體" w:cs="新細明體" w:hint="eastAsia"/>
                <w:color w:val="000000"/>
                <w:kern w:val="0"/>
                <w:szCs w:val="22"/>
              </w:rPr>
              <w:t>」</w:t>
            </w:r>
            <w:r w:rsidRPr="00E14822">
              <w:rPr>
                <w:rFonts w:eastAsia="標楷體" w:cs="新細明體"/>
                <w:color w:val="000000"/>
                <w:kern w:val="0"/>
                <w:szCs w:val="22"/>
              </w:rPr>
              <w:t>，</w:t>
            </w:r>
            <w:r w:rsidRPr="00E14822">
              <w:rPr>
                <w:rFonts w:eastAsia="標楷體" w:cs="新細明體" w:hint="eastAsia"/>
                <w:color w:val="000000"/>
                <w:kern w:val="0"/>
                <w:szCs w:val="22"/>
              </w:rPr>
              <w:t>2017</w:t>
            </w:r>
            <w:r w:rsidRPr="00E14822">
              <w:rPr>
                <w:rFonts w:eastAsia="標楷體" w:cs="新細明體" w:hint="eastAsia"/>
                <w:color w:val="000000"/>
                <w:kern w:val="0"/>
                <w:szCs w:val="22"/>
              </w:rPr>
              <w:t>第十二屆國際綠色能源科技暨管理研討會，台灣彰化，民國</w:t>
            </w:r>
            <w:r w:rsidRPr="00E14822">
              <w:rPr>
                <w:rFonts w:eastAsia="標楷體" w:cs="新細明體" w:hint="eastAsia"/>
                <w:color w:val="000000"/>
                <w:kern w:val="0"/>
                <w:szCs w:val="22"/>
              </w:rPr>
              <w:t>106</w:t>
            </w:r>
            <w:r w:rsidRPr="00E14822">
              <w:rPr>
                <w:rFonts w:eastAsia="標楷體" w:cs="新細明體" w:hint="eastAsia"/>
                <w:color w:val="000000"/>
                <w:kern w:val="0"/>
                <w:szCs w:val="22"/>
              </w:rPr>
              <w:t>年六月</w:t>
            </w:r>
            <w:r w:rsidR="00C54025">
              <w:rPr>
                <w:rFonts w:ascii="標楷體" w:eastAsia="標楷體" w:hAnsi="標楷體" w:cs="新細明體" w:hint="eastAsia"/>
                <w:color w:val="000000"/>
                <w:kern w:val="0"/>
                <w:szCs w:val="22"/>
              </w:rPr>
              <w:t>」</w:t>
            </w:r>
          </w:p>
          <w:p w:rsidR="00C54025" w:rsidRDefault="00C54025" w:rsidP="00C5402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標楷體" w:cs="新細明體" w:hint="eastAsia"/>
                <w:color w:val="000000"/>
                <w:kern w:val="0"/>
                <w:szCs w:val="22"/>
              </w:rPr>
            </w:pPr>
            <w:r>
              <w:rPr>
                <w:rFonts w:eastAsia="標楷體" w:cs="新細明體" w:hint="eastAsia"/>
                <w:color w:val="000000"/>
                <w:kern w:val="0"/>
                <w:szCs w:val="22"/>
              </w:rPr>
              <w:t>曹淑琳，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2"/>
              </w:rPr>
              <w:t>「</w:t>
            </w:r>
            <w:r>
              <w:rPr>
                <w:rFonts w:eastAsia="標楷體" w:cs="新細明體" w:hint="eastAsia"/>
                <w:color w:val="000000"/>
                <w:kern w:val="0"/>
                <w:szCs w:val="22"/>
              </w:rPr>
              <w:t>以灰模型預測探討不同郭家之循環經濟，</w:t>
            </w:r>
            <w:r w:rsidRPr="00E14822">
              <w:rPr>
                <w:rFonts w:eastAsia="標楷體" w:cs="新細明體" w:hint="eastAsia"/>
                <w:color w:val="000000"/>
                <w:kern w:val="0"/>
                <w:szCs w:val="22"/>
              </w:rPr>
              <w:t>2017</w:t>
            </w:r>
            <w:r w:rsidRPr="00E14822">
              <w:rPr>
                <w:rFonts w:eastAsia="標楷體" w:cs="新細明體" w:hint="eastAsia"/>
                <w:color w:val="000000"/>
                <w:kern w:val="0"/>
                <w:szCs w:val="22"/>
              </w:rPr>
              <w:t>第十二屆國際綠色能源科技暨管理研討會，台灣彰化，民國</w:t>
            </w:r>
            <w:r w:rsidRPr="00E14822">
              <w:rPr>
                <w:rFonts w:eastAsia="標楷體" w:cs="新細明體" w:hint="eastAsia"/>
                <w:color w:val="000000"/>
                <w:kern w:val="0"/>
                <w:szCs w:val="22"/>
              </w:rPr>
              <w:t>106</w:t>
            </w:r>
            <w:r w:rsidRPr="00E14822">
              <w:rPr>
                <w:rFonts w:eastAsia="標楷體" w:cs="新細明體" w:hint="eastAsia"/>
                <w:color w:val="000000"/>
                <w:kern w:val="0"/>
                <w:szCs w:val="22"/>
              </w:rPr>
              <w:t>年六月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2"/>
              </w:rPr>
              <w:t>」</w:t>
            </w:r>
          </w:p>
          <w:p w:rsidR="00C54025" w:rsidRPr="00E14822" w:rsidRDefault="00C54025" w:rsidP="00C54025">
            <w:pPr>
              <w:autoSpaceDE w:val="0"/>
              <w:autoSpaceDN w:val="0"/>
              <w:adjustRightInd w:val="0"/>
              <w:ind w:left="340"/>
              <w:rPr>
                <w:rFonts w:eastAsia="標楷體" w:cs="新細明體"/>
                <w:color w:val="000000"/>
                <w:kern w:val="0"/>
                <w:szCs w:val="22"/>
              </w:rPr>
            </w:pPr>
          </w:p>
        </w:tc>
      </w:tr>
      <w:tr w:rsidR="00FF5C83" w:rsidRPr="00821BFE" w:rsidTr="00AD6BCC">
        <w:trPr>
          <w:trHeight w:hRule="exact" w:val="3397"/>
        </w:trPr>
        <w:tc>
          <w:tcPr>
            <w:tcW w:w="1887" w:type="dxa"/>
            <w:shd w:val="clear" w:color="auto" w:fill="C6D9F1"/>
            <w:vAlign w:val="center"/>
          </w:tcPr>
          <w:p w:rsidR="00FF5C83" w:rsidRPr="00D67F10" w:rsidRDefault="00FF5C83" w:rsidP="00B00CF2">
            <w:pPr>
              <w:widowControl/>
              <w:jc w:val="center"/>
              <w:rPr>
                <w:rFonts w:eastAsia="標楷體" w:cs="Arial"/>
                <w:b/>
                <w:color w:val="333399"/>
                <w:kern w:val="0"/>
              </w:rPr>
            </w:pPr>
            <w:r w:rsidRPr="00D67F10">
              <w:rPr>
                <w:rFonts w:eastAsia="標楷體" w:cs="Arial" w:hint="eastAsia"/>
                <w:b/>
                <w:color w:val="333399"/>
                <w:kern w:val="0"/>
              </w:rPr>
              <w:t>校外研究計畫</w:t>
            </w:r>
          </w:p>
        </w:tc>
        <w:tc>
          <w:tcPr>
            <w:tcW w:w="7900" w:type="dxa"/>
            <w:gridSpan w:val="2"/>
            <w:shd w:val="clear" w:color="auto" w:fill="C6D9F1"/>
            <w:vAlign w:val="center"/>
          </w:tcPr>
          <w:p w:rsidR="00AD6BCC" w:rsidRDefault="00AD6BCC" w:rsidP="00B00CF2">
            <w:pPr>
              <w:numPr>
                <w:ilvl w:val="0"/>
                <w:numId w:val="5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2017</w:t>
            </w:r>
            <w:r>
              <w:rPr>
                <w:rFonts w:ascii="標楷體" w:eastAsia="標楷體" w:hAnsi="標楷體" w:hint="eastAsia"/>
              </w:rPr>
              <w:t>「</w:t>
            </w:r>
            <w:proofErr w:type="gramStart"/>
            <w:r w:rsidRPr="00D67F10">
              <w:rPr>
                <w:rFonts w:eastAsia="標楷體" w:hint="eastAsia"/>
              </w:rPr>
              <w:t>鯤鯓</w:t>
            </w:r>
            <w:proofErr w:type="gramEnd"/>
            <w:r w:rsidRPr="00D67F10">
              <w:rPr>
                <w:rFonts w:eastAsia="標楷體" w:hint="eastAsia"/>
              </w:rPr>
              <w:t>工業有限公司</w:t>
            </w:r>
            <w:r>
              <w:rPr>
                <w:rFonts w:eastAsia="標楷體" w:hint="eastAsia"/>
              </w:rPr>
              <w:t>建置綠色</w:t>
            </w:r>
            <w:r>
              <w:rPr>
                <w:rFonts w:eastAsia="標楷體" w:hint="eastAsia"/>
              </w:rPr>
              <w:t>會計系統</w:t>
            </w:r>
            <w:r>
              <w:rPr>
                <w:rFonts w:eastAsia="標楷體" w:hint="eastAsia"/>
              </w:rPr>
              <w:t>研究計畫書</w:t>
            </w:r>
            <w:r>
              <w:rPr>
                <w:rFonts w:ascii="標楷體" w:eastAsia="標楷體" w:hAnsi="標楷體" w:hint="eastAsia"/>
              </w:rPr>
              <w:t>」</w:t>
            </w:r>
            <w:r>
              <w:rPr>
                <w:rFonts w:eastAsia="標楷體" w:hint="eastAsia"/>
              </w:rPr>
              <w:t>計畫</w:t>
            </w:r>
            <w:r>
              <w:rPr>
                <w:rFonts w:eastAsia="標楷體" w:hint="eastAsia"/>
              </w:rPr>
              <w:t>主持人</w:t>
            </w:r>
          </w:p>
          <w:p w:rsidR="00C54025" w:rsidRDefault="00AD6BCC" w:rsidP="00B00CF2">
            <w:pPr>
              <w:numPr>
                <w:ilvl w:val="0"/>
                <w:numId w:val="5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2016</w:t>
            </w:r>
            <w:r>
              <w:rPr>
                <w:rFonts w:ascii="標楷體" w:eastAsia="標楷體" w:hAnsi="標楷體" w:hint="eastAsia"/>
              </w:rPr>
              <w:t>「</w:t>
            </w:r>
            <w:proofErr w:type="gramStart"/>
            <w:r w:rsidRPr="00D67F10">
              <w:rPr>
                <w:rFonts w:eastAsia="標楷體" w:hint="eastAsia"/>
              </w:rPr>
              <w:t>鯤鯓</w:t>
            </w:r>
            <w:proofErr w:type="gramEnd"/>
            <w:r w:rsidRPr="00D67F10">
              <w:rPr>
                <w:rFonts w:eastAsia="標楷體" w:hint="eastAsia"/>
              </w:rPr>
              <w:t>工業有限公司</w:t>
            </w:r>
            <w:r>
              <w:rPr>
                <w:rFonts w:eastAsia="標楷體" w:hint="eastAsia"/>
              </w:rPr>
              <w:t>建置綠色財務管理研究計畫書</w:t>
            </w:r>
            <w:r>
              <w:rPr>
                <w:rFonts w:ascii="標楷體" w:eastAsia="標楷體" w:hAnsi="標楷體" w:hint="eastAsia"/>
              </w:rPr>
              <w:t>」</w:t>
            </w:r>
            <w:r>
              <w:rPr>
                <w:rFonts w:eastAsia="標楷體" w:hint="eastAsia"/>
              </w:rPr>
              <w:t>共同主持人</w:t>
            </w:r>
          </w:p>
          <w:p w:rsidR="00FF5C83" w:rsidRDefault="00FF5C83" w:rsidP="00B00CF2">
            <w:pPr>
              <w:numPr>
                <w:ilvl w:val="0"/>
                <w:numId w:val="5"/>
              </w:numPr>
              <w:rPr>
                <w:rFonts w:eastAsia="標楷體"/>
              </w:rPr>
            </w:pPr>
            <w:r w:rsidRPr="00D67F10">
              <w:rPr>
                <w:rFonts w:eastAsia="標楷體" w:hint="eastAsia"/>
              </w:rPr>
              <w:t xml:space="preserve">2015 </w:t>
            </w:r>
            <w:r w:rsidR="00AD6BCC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D67F10">
              <w:rPr>
                <w:rFonts w:eastAsia="標楷體" w:hint="eastAsia"/>
              </w:rPr>
              <w:t>鯤鯓</w:t>
            </w:r>
            <w:proofErr w:type="gramEnd"/>
            <w:r w:rsidRPr="00D67F10">
              <w:rPr>
                <w:rFonts w:eastAsia="標楷體" w:hint="eastAsia"/>
              </w:rPr>
              <w:t>工業有限公司香港子公司</w:t>
            </w:r>
            <w:r w:rsidRPr="00D67F10">
              <w:rPr>
                <w:rFonts w:eastAsia="標楷體" w:hint="eastAsia"/>
              </w:rPr>
              <w:t>-</w:t>
            </w:r>
            <w:r w:rsidRPr="00D67F10">
              <w:rPr>
                <w:rFonts w:eastAsia="標楷體" w:hint="eastAsia"/>
              </w:rPr>
              <w:t>興志有限公司財務分析計畫</w:t>
            </w:r>
            <w:r w:rsidR="00AD6BCC">
              <w:rPr>
                <w:rFonts w:ascii="標楷體" w:eastAsia="標楷體" w:hAnsi="標楷體" w:hint="eastAsia"/>
              </w:rPr>
              <w:t>」</w:t>
            </w:r>
            <w:r>
              <w:rPr>
                <w:rFonts w:eastAsia="標楷體" w:hint="eastAsia"/>
              </w:rPr>
              <w:t>共</w:t>
            </w:r>
            <w:r w:rsidRPr="00D67F10">
              <w:rPr>
                <w:rFonts w:eastAsia="標楷體" w:hint="eastAsia"/>
              </w:rPr>
              <w:t>同主持人</w:t>
            </w:r>
          </w:p>
          <w:p w:rsidR="00FF5C83" w:rsidRPr="00D50C2A" w:rsidRDefault="00FF5C83" w:rsidP="00B00CF2">
            <w:pPr>
              <w:pStyle w:val="a9"/>
              <w:numPr>
                <w:ilvl w:val="0"/>
                <w:numId w:val="5"/>
              </w:numPr>
              <w:spacing w:line="240" w:lineRule="auto"/>
              <w:ind w:leftChars="0"/>
              <w:rPr>
                <w:rFonts w:eastAsia="標楷體"/>
              </w:rPr>
            </w:pPr>
            <w:r w:rsidRPr="00D50C2A">
              <w:rPr>
                <w:rFonts w:ascii="標楷體" w:eastAsia="標楷體" w:hAnsi="標楷體" w:hint="eastAsia"/>
                <w:sz w:val="24"/>
                <w:szCs w:val="24"/>
              </w:rPr>
              <w:t>2015</w:t>
            </w:r>
            <w:r w:rsidR="00AD6BCC">
              <w:rPr>
                <w:rFonts w:ascii="標楷體" w:eastAsia="標楷體" w:hAnsi="標楷體" w:hint="eastAsia"/>
                <w:sz w:val="24"/>
                <w:szCs w:val="24"/>
              </w:rPr>
              <w:t>「</w:t>
            </w:r>
            <w:proofErr w:type="gramStart"/>
            <w:r w:rsidRPr="00D50C2A">
              <w:rPr>
                <w:rFonts w:ascii="標楷體" w:eastAsia="標楷體" w:hAnsi="標楷體" w:hint="eastAsia"/>
                <w:sz w:val="24"/>
                <w:szCs w:val="24"/>
              </w:rPr>
              <w:t>蓮薪蓉</w:t>
            </w:r>
            <w:proofErr w:type="gramEnd"/>
            <w:r w:rsidRPr="00D50C2A">
              <w:rPr>
                <w:rFonts w:ascii="標楷體" w:eastAsia="標楷體" w:hAnsi="標楷體" w:hint="eastAsia"/>
                <w:sz w:val="24"/>
                <w:szCs w:val="24"/>
              </w:rPr>
              <w:t>有限公司越南新廠投資評估研究分析</w:t>
            </w:r>
            <w:r w:rsidR="00AD6BCC">
              <w:rPr>
                <w:rFonts w:ascii="標楷體" w:eastAsia="標楷體" w:hAnsi="標楷體" w:hint="eastAsia"/>
                <w:sz w:val="24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共同主持人</w:t>
            </w:r>
          </w:p>
          <w:p w:rsidR="00FF5C83" w:rsidRPr="00D67F10" w:rsidRDefault="00FF5C83" w:rsidP="00B00CF2">
            <w:pPr>
              <w:numPr>
                <w:ilvl w:val="0"/>
                <w:numId w:val="5"/>
              </w:numPr>
              <w:rPr>
                <w:rFonts w:eastAsia="標楷體"/>
              </w:rPr>
            </w:pPr>
            <w:r w:rsidRPr="00D67F10">
              <w:rPr>
                <w:rFonts w:eastAsia="標楷體"/>
              </w:rPr>
              <w:t>2012</w:t>
            </w:r>
            <w:r w:rsidR="00AD6BCC">
              <w:rPr>
                <w:rFonts w:ascii="標楷體" w:eastAsia="標楷體" w:hAnsi="標楷體" w:hint="eastAsia"/>
              </w:rPr>
              <w:t>「</w:t>
            </w:r>
            <w:r w:rsidRPr="00D67F10">
              <w:rPr>
                <w:rFonts w:eastAsia="標楷體" w:hint="eastAsia"/>
              </w:rPr>
              <w:t>網路消費者對雅瑟琳娜商品價格接受度調查研究</w:t>
            </w:r>
            <w:r w:rsidR="00AD6BCC">
              <w:rPr>
                <w:rFonts w:ascii="標楷體" w:eastAsia="標楷體" w:hAnsi="標楷體" w:hint="eastAsia"/>
              </w:rPr>
              <w:t>」</w:t>
            </w:r>
            <w:r>
              <w:rPr>
                <w:rFonts w:eastAsia="標楷體" w:hint="eastAsia"/>
              </w:rPr>
              <w:t>共</w:t>
            </w:r>
            <w:r w:rsidRPr="00D67F10">
              <w:rPr>
                <w:rFonts w:eastAsia="標楷體" w:hint="eastAsia"/>
              </w:rPr>
              <w:t>同主持人</w:t>
            </w:r>
          </w:p>
          <w:p w:rsidR="00FF5C83" w:rsidRPr="00D67F10" w:rsidRDefault="00FF5C83" w:rsidP="00B00CF2">
            <w:pPr>
              <w:numPr>
                <w:ilvl w:val="0"/>
                <w:numId w:val="5"/>
              </w:numPr>
              <w:rPr>
                <w:rFonts w:eastAsia="標楷體"/>
              </w:rPr>
            </w:pPr>
            <w:r w:rsidRPr="00D67F10">
              <w:rPr>
                <w:rFonts w:eastAsia="標楷體"/>
              </w:rPr>
              <w:t>2012</w:t>
            </w:r>
            <w:r w:rsidR="00AD6BCC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D67F10">
              <w:rPr>
                <w:rFonts w:eastAsia="標楷體" w:hint="eastAsia"/>
              </w:rPr>
              <w:t>鯤鯓</w:t>
            </w:r>
            <w:proofErr w:type="gramEnd"/>
            <w:r w:rsidRPr="00D67F10">
              <w:rPr>
                <w:rFonts w:eastAsia="標楷體" w:hint="eastAsia"/>
              </w:rPr>
              <w:t>電子工業有限公司印尼廠損益分析</w:t>
            </w:r>
            <w:r w:rsidR="00AD6BCC">
              <w:rPr>
                <w:rFonts w:ascii="標楷體" w:eastAsia="標楷體" w:hAnsi="標楷體" w:hint="eastAsia"/>
              </w:rPr>
              <w:t>」</w:t>
            </w:r>
            <w:r>
              <w:rPr>
                <w:rFonts w:eastAsia="標楷體" w:hint="eastAsia"/>
              </w:rPr>
              <w:t>共</w:t>
            </w:r>
            <w:r w:rsidRPr="00D67F10">
              <w:rPr>
                <w:rFonts w:eastAsia="標楷體" w:hint="eastAsia"/>
              </w:rPr>
              <w:t>同主持人</w:t>
            </w:r>
          </w:p>
          <w:p w:rsidR="00FF5C83" w:rsidRPr="00D67F10" w:rsidRDefault="00FF5C83" w:rsidP="00B00CF2">
            <w:pPr>
              <w:numPr>
                <w:ilvl w:val="0"/>
                <w:numId w:val="5"/>
              </w:numPr>
              <w:rPr>
                <w:rFonts w:eastAsia="標楷體"/>
              </w:rPr>
            </w:pPr>
            <w:r w:rsidRPr="00D67F10">
              <w:rPr>
                <w:rFonts w:eastAsia="標楷體"/>
              </w:rPr>
              <w:t>2010</w:t>
            </w:r>
            <w:r w:rsidR="00AD6BCC">
              <w:rPr>
                <w:rFonts w:ascii="標楷體" w:eastAsia="標楷體" w:hAnsi="標楷體" w:hint="eastAsia"/>
              </w:rPr>
              <w:t>「</w:t>
            </w:r>
            <w:r w:rsidRPr="00D67F10">
              <w:rPr>
                <w:rFonts w:eastAsia="標楷體" w:hint="eastAsia"/>
              </w:rPr>
              <w:t>應用會計總帳與進銷存系統之研究</w:t>
            </w:r>
            <w:r w:rsidR="00AD6BCC">
              <w:rPr>
                <w:rFonts w:ascii="標楷體" w:eastAsia="標楷體" w:hAnsi="標楷體" w:hint="eastAsia"/>
              </w:rPr>
              <w:t>」</w:t>
            </w:r>
            <w:r w:rsidR="00AD6BCC">
              <w:rPr>
                <w:rFonts w:eastAsia="標楷體" w:hint="eastAsia"/>
              </w:rPr>
              <w:t>計畫主持人</w:t>
            </w:r>
          </w:p>
          <w:p w:rsidR="00FF5C83" w:rsidRPr="00D67F10" w:rsidRDefault="00FF5C83" w:rsidP="00AD6BCC">
            <w:pPr>
              <w:numPr>
                <w:ilvl w:val="0"/>
                <w:numId w:val="5"/>
              </w:numPr>
              <w:rPr>
                <w:rFonts w:eastAsia="標楷體"/>
              </w:rPr>
            </w:pPr>
            <w:r w:rsidRPr="00D67F10">
              <w:rPr>
                <w:rFonts w:eastAsia="標楷體"/>
              </w:rPr>
              <w:t>2010</w:t>
            </w:r>
            <w:r w:rsidR="00AD6BCC">
              <w:rPr>
                <w:rFonts w:ascii="標楷體" w:eastAsia="標楷體" w:hAnsi="標楷體" w:hint="eastAsia"/>
              </w:rPr>
              <w:t>「</w:t>
            </w:r>
            <w:r w:rsidRPr="00D67F10">
              <w:rPr>
                <w:rFonts w:eastAsia="標楷體" w:hint="eastAsia"/>
              </w:rPr>
              <w:t>油電複合動力科技對</w:t>
            </w:r>
            <w:r w:rsidRPr="00D67F10">
              <w:rPr>
                <w:rFonts w:eastAsia="標楷體"/>
              </w:rPr>
              <w:t>Lexus</w:t>
            </w:r>
            <w:r w:rsidRPr="00D67F10">
              <w:rPr>
                <w:rFonts w:eastAsia="標楷體" w:hint="eastAsia"/>
              </w:rPr>
              <w:t>行銷績效之影響的研究</w:t>
            </w:r>
            <w:r w:rsidR="00AD6BCC">
              <w:rPr>
                <w:rFonts w:ascii="標楷體" w:eastAsia="標楷體" w:hAnsi="標楷體" w:hint="eastAsia"/>
              </w:rPr>
              <w:t>」</w:t>
            </w:r>
            <w:r w:rsidRPr="00D67F10">
              <w:rPr>
                <w:rFonts w:eastAsia="標楷體" w:hint="eastAsia"/>
              </w:rPr>
              <w:t>協同主持人</w:t>
            </w:r>
          </w:p>
        </w:tc>
      </w:tr>
      <w:tr w:rsidR="00FF5C83" w:rsidRPr="00821BFE" w:rsidTr="00FF5C83">
        <w:trPr>
          <w:trHeight w:hRule="exact" w:val="702"/>
        </w:trPr>
        <w:tc>
          <w:tcPr>
            <w:tcW w:w="1887" w:type="dxa"/>
            <w:shd w:val="clear" w:color="auto" w:fill="auto"/>
            <w:vAlign w:val="center"/>
          </w:tcPr>
          <w:p w:rsidR="00FF5C83" w:rsidRPr="00D67F10" w:rsidRDefault="00FF5C83" w:rsidP="00B00CF2">
            <w:pPr>
              <w:widowControl/>
              <w:jc w:val="center"/>
              <w:rPr>
                <w:rFonts w:eastAsia="標楷體" w:cs="Arial"/>
                <w:b/>
                <w:color w:val="333399"/>
                <w:kern w:val="0"/>
              </w:rPr>
            </w:pPr>
            <w:r w:rsidRPr="00D67F10">
              <w:rPr>
                <w:rFonts w:eastAsia="標楷體" w:cs="Arial" w:hint="eastAsia"/>
                <w:b/>
                <w:color w:val="333399"/>
                <w:kern w:val="0"/>
              </w:rPr>
              <w:t>聯絡分機</w:t>
            </w:r>
          </w:p>
        </w:tc>
        <w:tc>
          <w:tcPr>
            <w:tcW w:w="7900" w:type="dxa"/>
            <w:gridSpan w:val="2"/>
            <w:shd w:val="clear" w:color="auto" w:fill="auto"/>
            <w:vAlign w:val="center"/>
          </w:tcPr>
          <w:p w:rsidR="00FF5C83" w:rsidRPr="00D67F10" w:rsidRDefault="00FF5C83" w:rsidP="00B00CF2">
            <w:pPr>
              <w:pStyle w:val="Default"/>
              <w:jc w:val="both"/>
              <w:rPr>
                <w:rFonts w:ascii="Times New Roman" w:eastAsia="標楷體" w:cs="標楷體"/>
              </w:rPr>
            </w:pPr>
            <w:r w:rsidRPr="00D67F10">
              <w:rPr>
                <w:rFonts w:ascii="Times New Roman" w:eastAsia="標楷體" w:cs="標楷體"/>
              </w:rPr>
              <w:t>6623</w:t>
            </w:r>
          </w:p>
        </w:tc>
      </w:tr>
      <w:tr w:rsidR="00FF5C83" w:rsidRPr="00821BFE" w:rsidTr="006F53F1">
        <w:trPr>
          <w:trHeight w:hRule="exact" w:val="527"/>
        </w:trPr>
        <w:tc>
          <w:tcPr>
            <w:tcW w:w="1887" w:type="dxa"/>
            <w:shd w:val="clear" w:color="auto" w:fill="C6D9F1"/>
            <w:vAlign w:val="center"/>
          </w:tcPr>
          <w:p w:rsidR="00FF5C83" w:rsidRPr="00D67F10" w:rsidRDefault="00FF5C83" w:rsidP="00B00CF2">
            <w:pPr>
              <w:widowControl/>
              <w:jc w:val="center"/>
              <w:rPr>
                <w:rFonts w:eastAsia="標楷體" w:cs="Arial"/>
                <w:b/>
                <w:color w:val="333399"/>
                <w:kern w:val="0"/>
              </w:rPr>
            </w:pPr>
            <w:r w:rsidRPr="00D67F10">
              <w:rPr>
                <w:rFonts w:eastAsia="標楷體" w:cs="Arial" w:hint="eastAsia"/>
                <w:b/>
                <w:color w:val="333399"/>
                <w:kern w:val="0"/>
              </w:rPr>
              <w:t>電子郵件</w:t>
            </w:r>
          </w:p>
        </w:tc>
        <w:tc>
          <w:tcPr>
            <w:tcW w:w="7900" w:type="dxa"/>
            <w:gridSpan w:val="2"/>
            <w:shd w:val="clear" w:color="auto" w:fill="C6D9F1"/>
            <w:vAlign w:val="center"/>
          </w:tcPr>
          <w:p w:rsidR="00FF5C83" w:rsidRPr="00D67F10" w:rsidRDefault="00CF60CD" w:rsidP="00B00CF2">
            <w:pPr>
              <w:autoSpaceDE w:val="0"/>
              <w:autoSpaceDN w:val="0"/>
              <w:adjustRightInd w:val="0"/>
              <w:jc w:val="both"/>
              <w:rPr>
                <w:rFonts w:eastAsia="標楷體" w:cs="新細明體"/>
                <w:color w:val="000000"/>
                <w:kern w:val="0"/>
              </w:rPr>
            </w:pPr>
            <w:hyperlink r:id="rId10" w:history="1">
              <w:r w:rsidR="00FF5C83" w:rsidRPr="00D67F10">
                <w:rPr>
                  <w:rStyle w:val="a3"/>
                  <w:rFonts w:eastAsia="標楷體"/>
                </w:rPr>
                <w:t>shuling.tsao@gmail.com</w:t>
              </w:r>
            </w:hyperlink>
            <w:r w:rsidR="004F48AB">
              <w:rPr>
                <w:rStyle w:val="a3"/>
                <w:rFonts w:eastAsia="標楷體" w:hint="eastAsia"/>
              </w:rPr>
              <w:t>或</w:t>
            </w:r>
            <w:r w:rsidR="00EB3E96">
              <w:rPr>
                <w:rStyle w:val="a3"/>
                <w:rFonts w:eastAsia="標楷體" w:hint="eastAsia"/>
              </w:rPr>
              <w:t>89020@mail.wzu.edu.tw</w:t>
            </w:r>
          </w:p>
        </w:tc>
      </w:tr>
    </w:tbl>
    <w:p w:rsidR="00217670" w:rsidRPr="009733F9" w:rsidRDefault="00217670" w:rsidP="001E26F4">
      <w:pPr>
        <w:pStyle w:val="Default"/>
        <w:rPr>
          <w:rFonts w:ascii="標楷體" w:eastAsia="標楷體" w:hAnsi="標楷體"/>
        </w:rPr>
      </w:pPr>
    </w:p>
    <w:sectPr w:rsidR="00217670" w:rsidRPr="009733F9" w:rsidSect="00CF1C74">
      <w:footerReference w:type="default" r:id="rId11"/>
      <w:pgSz w:w="11906" w:h="16838" w:code="9"/>
      <w:pgMar w:top="89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CD" w:rsidRDefault="00CF60CD" w:rsidP="00AF72AD">
      <w:r>
        <w:separator/>
      </w:r>
    </w:p>
  </w:endnote>
  <w:endnote w:type="continuationSeparator" w:id="0">
    <w:p w:rsidR="00CF60CD" w:rsidRDefault="00CF60CD" w:rsidP="00AF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630782"/>
      <w:docPartObj>
        <w:docPartGallery w:val="Page Numbers (Bottom of Page)"/>
        <w:docPartUnique/>
      </w:docPartObj>
    </w:sdtPr>
    <w:sdtEndPr/>
    <w:sdtContent>
      <w:p w:rsidR="00D83B87" w:rsidRDefault="00D83B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8AB" w:rsidRPr="004F48AB">
          <w:rPr>
            <w:noProof/>
            <w:lang w:val="zh-TW"/>
          </w:rPr>
          <w:t>1</w:t>
        </w:r>
        <w:r>
          <w:fldChar w:fldCharType="end"/>
        </w:r>
      </w:p>
    </w:sdtContent>
  </w:sdt>
  <w:p w:rsidR="00D83B87" w:rsidRDefault="00D83B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CD" w:rsidRDefault="00CF60CD" w:rsidP="00AF72AD">
      <w:r>
        <w:separator/>
      </w:r>
    </w:p>
  </w:footnote>
  <w:footnote w:type="continuationSeparator" w:id="0">
    <w:p w:rsidR="00CF60CD" w:rsidRDefault="00CF60CD" w:rsidP="00AF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2ECA"/>
    <w:multiLevelType w:val="hybridMultilevel"/>
    <w:tmpl w:val="628E6BE6"/>
    <w:lvl w:ilvl="0" w:tplc="E9F045B2">
      <w:start w:val="1"/>
      <w:numFmt w:val="decimal"/>
      <w:lvlText w:val="%1."/>
      <w:lvlJc w:val="left"/>
      <w:pPr>
        <w:ind w:left="340" w:hanging="34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2C21C4A"/>
    <w:multiLevelType w:val="hybridMultilevel"/>
    <w:tmpl w:val="D9BEEF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1E5AD9"/>
    <w:multiLevelType w:val="hybridMultilevel"/>
    <w:tmpl w:val="05AACC0E"/>
    <w:lvl w:ilvl="0" w:tplc="35F44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C87300"/>
    <w:multiLevelType w:val="hybridMultilevel"/>
    <w:tmpl w:val="6254C37C"/>
    <w:lvl w:ilvl="0" w:tplc="E9F045B2">
      <w:start w:val="1"/>
      <w:numFmt w:val="decimal"/>
      <w:lvlText w:val="%1."/>
      <w:lvlJc w:val="left"/>
      <w:pPr>
        <w:ind w:left="340" w:hanging="3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9F81101"/>
    <w:multiLevelType w:val="hybridMultilevel"/>
    <w:tmpl w:val="F0D4A0E8"/>
    <w:lvl w:ilvl="0" w:tplc="E9F045B2">
      <w:start w:val="1"/>
      <w:numFmt w:val="decimal"/>
      <w:lvlText w:val="%1."/>
      <w:lvlJc w:val="left"/>
      <w:pPr>
        <w:ind w:left="340" w:hanging="3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2631444"/>
    <w:multiLevelType w:val="hybridMultilevel"/>
    <w:tmpl w:val="4EFEDD9C"/>
    <w:lvl w:ilvl="0" w:tplc="F5F43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AB3575"/>
    <w:multiLevelType w:val="hybridMultilevel"/>
    <w:tmpl w:val="CE22A760"/>
    <w:lvl w:ilvl="0" w:tplc="E9F045B2">
      <w:start w:val="1"/>
      <w:numFmt w:val="decimal"/>
      <w:lvlText w:val="%1."/>
      <w:lvlJc w:val="left"/>
      <w:pPr>
        <w:ind w:left="340" w:hanging="3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507307B4"/>
    <w:multiLevelType w:val="hybridMultilevel"/>
    <w:tmpl w:val="09A8BF78"/>
    <w:lvl w:ilvl="0" w:tplc="E9F045B2">
      <w:start w:val="1"/>
      <w:numFmt w:val="decimal"/>
      <w:lvlText w:val="%1."/>
      <w:lvlJc w:val="left"/>
      <w:pPr>
        <w:ind w:left="340" w:hanging="3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ADB755A"/>
    <w:multiLevelType w:val="hybridMultilevel"/>
    <w:tmpl w:val="09E84274"/>
    <w:lvl w:ilvl="0" w:tplc="E9F045B2">
      <w:start w:val="1"/>
      <w:numFmt w:val="decimal"/>
      <w:lvlText w:val="%1."/>
      <w:lvlJc w:val="left"/>
      <w:pPr>
        <w:ind w:left="340" w:hanging="3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89"/>
    <w:rsid w:val="00003889"/>
    <w:rsid w:val="00011F57"/>
    <w:rsid w:val="00014E58"/>
    <w:rsid w:val="00093334"/>
    <w:rsid w:val="000D58EC"/>
    <w:rsid w:val="000E058F"/>
    <w:rsid w:val="000F3BA3"/>
    <w:rsid w:val="00132F49"/>
    <w:rsid w:val="00175B03"/>
    <w:rsid w:val="00183BA7"/>
    <w:rsid w:val="001916E1"/>
    <w:rsid w:val="001E26F4"/>
    <w:rsid w:val="001F3FAB"/>
    <w:rsid w:val="001F6A79"/>
    <w:rsid w:val="00206B40"/>
    <w:rsid w:val="00217670"/>
    <w:rsid w:val="00271EE4"/>
    <w:rsid w:val="00325488"/>
    <w:rsid w:val="00441F3B"/>
    <w:rsid w:val="00450E51"/>
    <w:rsid w:val="00477703"/>
    <w:rsid w:val="004E3792"/>
    <w:rsid w:val="004F48AB"/>
    <w:rsid w:val="0052667E"/>
    <w:rsid w:val="0054076A"/>
    <w:rsid w:val="0056587F"/>
    <w:rsid w:val="00582BFC"/>
    <w:rsid w:val="005B11D3"/>
    <w:rsid w:val="00603625"/>
    <w:rsid w:val="00634CA4"/>
    <w:rsid w:val="006627EF"/>
    <w:rsid w:val="00670E1A"/>
    <w:rsid w:val="0068261D"/>
    <w:rsid w:val="006C6D3C"/>
    <w:rsid w:val="006D460E"/>
    <w:rsid w:val="006F53F1"/>
    <w:rsid w:val="00717F5B"/>
    <w:rsid w:val="007301B4"/>
    <w:rsid w:val="00773805"/>
    <w:rsid w:val="00821BFE"/>
    <w:rsid w:val="008431FC"/>
    <w:rsid w:val="008465DC"/>
    <w:rsid w:val="0088579A"/>
    <w:rsid w:val="008E18FA"/>
    <w:rsid w:val="0094367C"/>
    <w:rsid w:val="009733F9"/>
    <w:rsid w:val="0097381B"/>
    <w:rsid w:val="009758FD"/>
    <w:rsid w:val="009937BB"/>
    <w:rsid w:val="009937CD"/>
    <w:rsid w:val="009D2831"/>
    <w:rsid w:val="00A5443B"/>
    <w:rsid w:val="00A97273"/>
    <w:rsid w:val="00AA156F"/>
    <w:rsid w:val="00AD6BCC"/>
    <w:rsid w:val="00AE5B11"/>
    <w:rsid w:val="00AF72AD"/>
    <w:rsid w:val="00B43D41"/>
    <w:rsid w:val="00BC4C49"/>
    <w:rsid w:val="00C13A0B"/>
    <w:rsid w:val="00C54025"/>
    <w:rsid w:val="00C57C8C"/>
    <w:rsid w:val="00C8183F"/>
    <w:rsid w:val="00C90E95"/>
    <w:rsid w:val="00CC0B38"/>
    <w:rsid w:val="00CF1C74"/>
    <w:rsid w:val="00CF4701"/>
    <w:rsid w:val="00CF60CD"/>
    <w:rsid w:val="00D15BE0"/>
    <w:rsid w:val="00D50C2A"/>
    <w:rsid w:val="00D67F10"/>
    <w:rsid w:val="00D83B87"/>
    <w:rsid w:val="00D91130"/>
    <w:rsid w:val="00DF1667"/>
    <w:rsid w:val="00DF5163"/>
    <w:rsid w:val="00E13322"/>
    <w:rsid w:val="00E14822"/>
    <w:rsid w:val="00E351B4"/>
    <w:rsid w:val="00E73D66"/>
    <w:rsid w:val="00E8623D"/>
    <w:rsid w:val="00EB3E96"/>
    <w:rsid w:val="00EC32D1"/>
    <w:rsid w:val="00F91FF8"/>
    <w:rsid w:val="00FA1E67"/>
    <w:rsid w:val="00FA2E0A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8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0388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CF1C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F7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AF72AD"/>
    <w:rPr>
      <w:kern w:val="2"/>
    </w:rPr>
  </w:style>
  <w:style w:type="paragraph" w:styleId="a7">
    <w:name w:val="footer"/>
    <w:basedOn w:val="a"/>
    <w:link w:val="a8"/>
    <w:uiPriority w:val="99"/>
    <w:rsid w:val="00AF7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AF72AD"/>
    <w:rPr>
      <w:kern w:val="2"/>
    </w:rPr>
  </w:style>
  <w:style w:type="paragraph" w:styleId="a9">
    <w:name w:val="List Paragraph"/>
    <w:basedOn w:val="a"/>
    <w:uiPriority w:val="34"/>
    <w:qFormat/>
    <w:rsid w:val="008E18FA"/>
    <w:pPr>
      <w:spacing w:line="240" w:lineRule="atLeast"/>
      <w:ind w:leftChars="200" w:left="480"/>
    </w:pPr>
    <w:rPr>
      <w:sz w:val="20"/>
      <w:szCs w:val="22"/>
    </w:rPr>
  </w:style>
  <w:style w:type="paragraph" w:styleId="aa">
    <w:name w:val="Balloon Text"/>
    <w:basedOn w:val="a"/>
    <w:link w:val="ab"/>
    <w:uiPriority w:val="99"/>
    <w:rsid w:val="00014E58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locked/>
    <w:rsid w:val="00014E58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uiPriority w:val="99"/>
    <w:rsid w:val="00014E5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styleId="ac">
    <w:name w:val="FollowedHyperlink"/>
    <w:uiPriority w:val="99"/>
    <w:rsid w:val="00E351B4"/>
    <w:rPr>
      <w:rFonts w:cs="Times New Roman"/>
      <w:color w:val="800080"/>
      <w:u w:val="single"/>
    </w:rPr>
  </w:style>
  <w:style w:type="character" w:customStyle="1" w:styleId="il">
    <w:name w:val="il"/>
    <w:basedOn w:val="a0"/>
    <w:rsid w:val="00C54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8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0388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CF1C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F7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AF72AD"/>
    <w:rPr>
      <w:kern w:val="2"/>
    </w:rPr>
  </w:style>
  <w:style w:type="paragraph" w:styleId="a7">
    <w:name w:val="footer"/>
    <w:basedOn w:val="a"/>
    <w:link w:val="a8"/>
    <w:uiPriority w:val="99"/>
    <w:rsid w:val="00AF7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AF72AD"/>
    <w:rPr>
      <w:kern w:val="2"/>
    </w:rPr>
  </w:style>
  <w:style w:type="paragraph" w:styleId="a9">
    <w:name w:val="List Paragraph"/>
    <w:basedOn w:val="a"/>
    <w:uiPriority w:val="34"/>
    <w:qFormat/>
    <w:rsid w:val="008E18FA"/>
    <w:pPr>
      <w:spacing w:line="240" w:lineRule="atLeast"/>
      <w:ind w:leftChars="200" w:left="480"/>
    </w:pPr>
    <w:rPr>
      <w:sz w:val="20"/>
      <w:szCs w:val="22"/>
    </w:rPr>
  </w:style>
  <w:style w:type="paragraph" w:styleId="aa">
    <w:name w:val="Balloon Text"/>
    <w:basedOn w:val="a"/>
    <w:link w:val="ab"/>
    <w:uiPriority w:val="99"/>
    <w:rsid w:val="00014E58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locked/>
    <w:rsid w:val="00014E58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uiPriority w:val="99"/>
    <w:rsid w:val="00014E5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styleId="ac">
    <w:name w:val="FollowedHyperlink"/>
    <w:uiPriority w:val="99"/>
    <w:rsid w:val="00E351B4"/>
    <w:rPr>
      <w:rFonts w:cs="Times New Roman"/>
      <w:color w:val="800080"/>
      <w:u w:val="single"/>
    </w:rPr>
  </w:style>
  <w:style w:type="character" w:customStyle="1" w:styleId="il">
    <w:name w:val="il"/>
    <w:basedOn w:val="a0"/>
    <w:rsid w:val="00C5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Documents%20and%20Settings\wenzao\&#26700;&#38754;\website%20update\Tr's%20&#36039;&#26009;\20150210&#32769;&#24107;&#36039;&#26009;\&#24050;&#20462;&#27491;\shuling.tsao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01FB6-B08E-4B71-8B0F-3E4E2591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340</Words>
  <Characters>1939</Characters>
  <Application>Microsoft Office Word</Application>
  <DocSecurity>0</DocSecurity>
  <Lines>16</Lines>
  <Paragraphs>4</Paragraphs>
  <ScaleCrop>false</ScaleCrop>
  <Company>Net School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　　名</dc:title>
  <dc:creator>wtuc</dc:creator>
  <cp:lastModifiedBy>nchiu</cp:lastModifiedBy>
  <cp:revision>6</cp:revision>
  <cp:lastPrinted>2017-08-25T07:25:00Z</cp:lastPrinted>
  <dcterms:created xsi:type="dcterms:W3CDTF">2017-08-25T07:25:00Z</dcterms:created>
  <dcterms:modified xsi:type="dcterms:W3CDTF">2018-06-25T03:57:00Z</dcterms:modified>
</cp:coreProperties>
</file>